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04"/>
        <w:gridCol w:w="1560"/>
      </w:tblGrid>
      <w:tr w:rsidR="00957545" w14:paraId="35902DC2" w14:textId="77777777">
        <w:trPr>
          <w:trHeight w:val="1610"/>
        </w:trPr>
        <w:tc>
          <w:tcPr>
            <w:tcW w:w="7504" w:type="dxa"/>
          </w:tcPr>
          <w:p w14:paraId="6E2BAD86" w14:textId="77777777" w:rsidR="00957545" w:rsidRDefault="00957545">
            <w:pPr>
              <w:pStyle w:val="TableParagraph"/>
              <w:spacing w:before="9"/>
              <w:ind w:left="0" w:right="0"/>
              <w:rPr>
                <w:sz w:val="25"/>
              </w:rPr>
            </w:pPr>
          </w:p>
          <w:p w14:paraId="1CACF2FB" w14:textId="77777777" w:rsidR="00957545" w:rsidRDefault="00000000">
            <w:pPr>
              <w:pStyle w:val="TableParagraph"/>
              <w:spacing w:line="448" w:lineRule="auto"/>
              <w:ind w:left="1398" w:right="1383" w:firstLine="372"/>
              <w:rPr>
                <w:b/>
                <w:sz w:val="24"/>
              </w:rPr>
            </w:pPr>
            <w:r>
              <w:rPr>
                <w:b/>
                <w:sz w:val="24"/>
              </w:rPr>
              <w:t>İNŞAAT MÜHENDİSLİĞİ BÖLÜMÜ</w:t>
            </w:r>
            <w:r>
              <w:rPr>
                <w:b/>
                <w:spacing w:val="1"/>
                <w:sz w:val="24"/>
              </w:rPr>
              <w:t xml:space="preserve"> </w:t>
            </w:r>
            <w:r>
              <w:rPr>
                <w:b/>
                <w:sz w:val="24"/>
              </w:rPr>
              <w:t>STAJLA</w:t>
            </w:r>
            <w:r>
              <w:rPr>
                <w:b/>
                <w:spacing w:val="-4"/>
                <w:sz w:val="24"/>
              </w:rPr>
              <w:t xml:space="preserve"> </w:t>
            </w:r>
            <w:r>
              <w:rPr>
                <w:b/>
                <w:sz w:val="24"/>
              </w:rPr>
              <w:t>İLGİLİ</w:t>
            </w:r>
            <w:r>
              <w:rPr>
                <w:b/>
                <w:spacing w:val="-3"/>
                <w:sz w:val="24"/>
              </w:rPr>
              <w:t xml:space="preserve"> </w:t>
            </w:r>
            <w:r>
              <w:rPr>
                <w:b/>
                <w:sz w:val="24"/>
              </w:rPr>
              <w:t>SIK</w:t>
            </w:r>
            <w:r>
              <w:rPr>
                <w:b/>
                <w:spacing w:val="-4"/>
                <w:sz w:val="24"/>
              </w:rPr>
              <w:t xml:space="preserve"> </w:t>
            </w:r>
            <w:r>
              <w:rPr>
                <w:b/>
                <w:sz w:val="24"/>
              </w:rPr>
              <w:t>SORULAN</w:t>
            </w:r>
            <w:r>
              <w:rPr>
                <w:b/>
                <w:spacing w:val="-4"/>
                <w:sz w:val="24"/>
              </w:rPr>
              <w:t xml:space="preserve"> </w:t>
            </w:r>
            <w:r>
              <w:rPr>
                <w:b/>
                <w:sz w:val="24"/>
              </w:rPr>
              <w:t>SORULAR</w:t>
            </w:r>
          </w:p>
        </w:tc>
        <w:tc>
          <w:tcPr>
            <w:tcW w:w="1560" w:type="dxa"/>
          </w:tcPr>
          <w:p w14:paraId="31F2400E" w14:textId="77777777" w:rsidR="00957545" w:rsidRDefault="00000000">
            <w:pPr>
              <w:pStyle w:val="TableParagraph"/>
              <w:rPr>
                <w:sz w:val="20"/>
              </w:rPr>
            </w:pPr>
            <w:r>
              <w:rPr>
                <w:noProof/>
                <w:sz w:val="20"/>
              </w:rPr>
              <w:drawing>
                <wp:inline distT="0" distB="0" distL="0" distR="0" wp14:anchorId="6E5B9695" wp14:editId="4AACB15D">
                  <wp:extent cx="992872" cy="100441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992872" cy="1004411"/>
                          </a:xfrm>
                          <a:prstGeom prst="rect">
                            <a:avLst/>
                          </a:prstGeom>
                        </pic:spPr>
                      </pic:pic>
                    </a:graphicData>
                  </a:graphic>
                </wp:inline>
              </w:drawing>
            </w:r>
          </w:p>
        </w:tc>
      </w:tr>
    </w:tbl>
    <w:p w14:paraId="773828B1" w14:textId="77777777" w:rsidR="00957545" w:rsidRDefault="00957545">
      <w:pPr>
        <w:pStyle w:val="GvdeMetni"/>
        <w:spacing w:before="9"/>
        <w:rPr>
          <w:sz w:val="17"/>
        </w:rPr>
      </w:pPr>
    </w:p>
    <w:p w14:paraId="407DF780" w14:textId="77777777" w:rsidR="00957545" w:rsidRDefault="00000000">
      <w:pPr>
        <w:pStyle w:val="Balk1"/>
        <w:numPr>
          <w:ilvl w:val="0"/>
          <w:numId w:val="1"/>
        </w:numPr>
        <w:tabs>
          <w:tab w:val="left" w:pos="357"/>
        </w:tabs>
        <w:spacing w:before="90"/>
        <w:ind w:hanging="241"/>
      </w:pPr>
      <w:r>
        <w:t>Staj</w:t>
      </w:r>
      <w:r>
        <w:rPr>
          <w:spacing w:val="-5"/>
        </w:rPr>
        <w:t xml:space="preserve"> </w:t>
      </w:r>
      <w:r>
        <w:t>Komisyonunun</w:t>
      </w:r>
      <w:r>
        <w:rPr>
          <w:spacing w:val="-4"/>
        </w:rPr>
        <w:t xml:space="preserve"> </w:t>
      </w:r>
      <w:r>
        <w:t>onayı</w:t>
      </w:r>
      <w:r>
        <w:rPr>
          <w:spacing w:val="-2"/>
        </w:rPr>
        <w:t xml:space="preserve"> </w:t>
      </w:r>
      <w:r>
        <w:t>olmadan</w:t>
      </w:r>
      <w:r>
        <w:rPr>
          <w:spacing w:val="-3"/>
        </w:rPr>
        <w:t xml:space="preserve"> </w:t>
      </w:r>
      <w:r>
        <w:t>staja</w:t>
      </w:r>
      <w:r>
        <w:rPr>
          <w:spacing w:val="-2"/>
        </w:rPr>
        <w:t xml:space="preserve"> </w:t>
      </w:r>
      <w:r>
        <w:t>başlanabilir</w:t>
      </w:r>
      <w:r>
        <w:rPr>
          <w:spacing w:val="-2"/>
        </w:rPr>
        <w:t xml:space="preserve"> </w:t>
      </w:r>
      <w:r>
        <w:t>mi?</w:t>
      </w:r>
    </w:p>
    <w:p w14:paraId="3B8CC43D" w14:textId="77777777" w:rsidR="00957545" w:rsidRDefault="00957545">
      <w:pPr>
        <w:pStyle w:val="GvdeMetni"/>
        <w:spacing w:before="7"/>
        <w:rPr>
          <w:b/>
          <w:sz w:val="25"/>
        </w:rPr>
      </w:pPr>
    </w:p>
    <w:p w14:paraId="225130BA" w14:textId="77777777" w:rsidR="00957545" w:rsidRDefault="00000000">
      <w:pPr>
        <w:pStyle w:val="GvdeMetni"/>
        <w:ind w:left="116" w:right="122"/>
        <w:jc w:val="both"/>
      </w:pPr>
      <w:r>
        <w:rPr>
          <w:spacing w:val="-1"/>
        </w:rPr>
        <w:t>Hiçbir</w:t>
      </w:r>
      <w:r>
        <w:rPr>
          <w:spacing w:val="-15"/>
        </w:rPr>
        <w:t xml:space="preserve"> </w:t>
      </w:r>
      <w:r>
        <w:rPr>
          <w:spacing w:val="-1"/>
        </w:rPr>
        <w:t>öğrenci</w:t>
      </w:r>
      <w:r>
        <w:rPr>
          <w:spacing w:val="-14"/>
        </w:rPr>
        <w:t xml:space="preserve"> </w:t>
      </w:r>
      <w:r>
        <w:rPr>
          <w:spacing w:val="-1"/>
        </w:rPr>
        <w:t>kendi</w:t>
      </w:r>
      <w:r>
        <w:rPr>
          <w:spacing w:val="-14"/>
        </w:rPr>
        <w:t xml:space="preserve"> </w:t>
      </w:r>
      <w:r>
        <w:rPr>
          <w:spacing w:val="-1"/>
        </w:rPr>
        <w:t>girişimiyle</w:t>
      </w:r>
      <w:r>
        <w:rPr>
          <w:spacing w:val="-16"/>
        </w:rPr>
        <w:t xml:space="preserve"> </w:t>
      </w:r>
      <w:r>
        <w:t>bulduğu</w:t>
      </w:r>
      <w:r>
        <w:rPr>
          <w:spacing w:val="-15"/>
        </w:rPr>
        <w:t xml:space="preserve"> </w:t>
      </w:r>
      <w:r>
        <w:t>işletmede,</w:t>
      </w:r>
      <w:r>
        <w:rPr>
          <w:spacing w:val="-14"/>
        </w:rPr>
        <w:t xml:space="preserve"> </w:t>
      </w:r>
      <w:r>
        <w:t>Bölüm</w:t>
      </w:r>
      <w:r>
        <w:rPr>
          <w:spacing w:val="-14"/>
        </w:rPr>
        <w:t xml:space="preserve"> </w:t>
      </w:r>
      <w:r>
        <w:t>Staj</w:t>
      </w:r>
      <w:r>
        <w:rPr>
          <w:spacing w:val="-15"/>
        </w:rPr>
        <w:t xml:space="preserve"> </w:t>
      </w:r>
      <w:r>
        <w:t>Komisyonu’nun</w:t>
      </w:r>
      <w:r>
        <w:rPr>
          <w:spacing w:val="-15"/>
        </w:rPr>
        <w:t xml:space="preserve"> </w:t>
      </w:r>
      <w:r>
        <w:t>onayı</w:t>
      </w:r>
      <w:r>
        <w:rPr>
          <w:spacing w:val="-14"/>
        </w:rPr>
        <w:t xml:space="preserve"> </w:t>
      </w:r>
      <w:r>
        <w:t>olmadan</w:t>
      </w:r>
      <w:r>
        <w:rPr>
          <w:spacing w:val="-57"/>
        </w:rPr>
        <w:t xml:space="preserve"> </w:t>
      </w:r>
      <w:r>
        <w:t>staj</w:t>
      </w:r>
      <w:r>
        <w:rPr>
          <w:spacing w:val="1"/>
        </w:rPr>
        <w:t xml:space="preserve"> </w:t>
      </w:r>
      <w:r>
        <w:t>yapamaz.</w:t>
      </w:r>
    </w:p>
    <w:p w14:paraId="1FC71DDF" w14:textId="77777777" w:rsidR="00957545" w:rsidRDefault="00957545">
      <w:pPr>
        <w:pStyle w:val="GvdeMetni"/>
        <w:spacing w:before="4"/>
        <w:rPr>
          <w:sz w:val="26"/>
        </w:rPr>
      </w:pPr>
    </w:p>
    <w:p w14:paraId="34D1C6BC" w14:textId="77777777" w:rsidR="00957545" w:rsidRDefault="00000000">
      <w:pPr>
        <w:pStyle w:val="Balk1"/>
        <w:numPr>
          <w:ilvl w:val="0"/>
          <w:numId w:val="1"/>
        </w:numPr>
        <w:tabs>
          <w:tab w:val="left" w:pos="357"/>
        </w:tabs>
        <w:ind w:hanging="241"/>
      </w:pPr>
      <w:r>
        <w:t>Staj</w:t>
      </w:r>
      <w:r>
        <w:rPr>
          <w:spacing w:val="-4"/>
        </w:rPr>
        <w:t xml:space="preserve"> </w:t>
      </w:r>
      <w:r>
        <w:t>başlangıç</w:t>
      </w:r>
      <w:r>
        <w:rPr>
          <w:spacing w:val="-2"/>
        </w:rPr>
        <w:t xml:space="preserve"> </w:t>
      </w:r>
      <w:r>
        <w:t>ve</w:t>
      </w:r>
      <w:r>
        <w:rPr>
          <w:spacing w:val="-3"/>
        </w:rPr>
        <w:t xml:space="preserve"> </w:t>
      </w:r>
      <w:r>
        <w:t>bitiş</w:t>
      </w:r>
      <w:r>
        <w:rPr>
          <w:spacing w:val="-1"/>
        </w:rPr>
        <w:t xml:space="preserve"> </w:t>
      </w:r>
      <w:r>
        <w:t>tarihlerinde</w:t>
      </w:r>
      <w:r>
        <w:rPr>
          <w:spacing w:val="-2"/>
        </w:rPr>
        <w:t xml:space="preserve"> </w:t>
      </w:r>
      <w:r>
        <w:t>değişiklik</w:t>
      </w:r>
      <w:r>
        <w:rPr>
          <w:spacing w:val="-4"/>
        </w:rPr>
        <w:t xml:space="preserve"> </w:t>
      </w:r>
      <w:r>
        <w:t>yapılabilir</w:t>
      </w:r>
      <w:r>
        <w:rPr>
          <w:spacing w:val="-2"/>
        </w:rPr>
        <w:t xml:space="preserve"> </w:t>
      </w:r>
      <w:r>
        <w:t>mi?</w:t>
      </w:r>
    </w:p>
    <w:p w14:paraId="6EC1E227" w14:textId="77777777" w:rsidR="00957545" w:rsidRDefault="00957545">
      <w:pPr>
        <w:pStyle w:val="GvdeMetni"/>
        <w:spacing w:before="10"/>
        <w:rPr>
          <w:b/>
          <w:sz w:val="25"/>
        </w:rPr>
      </w:pPr>
    </w:p>
    <w:p w14:paraId="1F0DD36D" w14:textId="77777777" w:rsidR="00957545" w:rsidRDefault="00000000">
      <w:pPr>
        <w:pStyle w:val="GvdeMetni"/>
        <w:spacing w:before="1"/>
        <w:ind w:left="116" w:right="116"/>
        <w:jc w:val="both"/>
      </w:pPr>
      <w:r>
        <w:t>Öğrencilerin,</w:t>
      </w:r>
      <w:r>
        <w:rPr>
          <w:spacing w:val="-11"/>
        </w:rPr>
        <w:t xml:space="preserve"> </w:t>
      </w:r>
      <w:r>
        <w:t>zorunlu</w:t>
      </w:r>
      <w:r>
        <w:rPr>
          <w:spacing w:val="-10"/>
        </w:rPr>
        <w:t xml:space="preserve"> </w:t>
      </w:r>
      <w:r>
        <w:t>staj</w:t>
      </w:r>
      <w:r>
        <w:rPr>
          <w:spacing w:val="-11"/>
        </w:rPr>
        <w:t xml:space="preserve"> </w:t>
      </w:r>
      <w:r>
        <w:t>sigortalarının</w:t>
      </w:r>
      <w:r>
        <w:rPr>
          <w:spacing w:val="-6"/>
        </w:rPr>
        <w:t xml:space="preserve"> </w:t>
      </w:r>
      <w:r>
        <w:t>yapılması</w:t>
      </w:r>
      <w:r>
        <w:rPr>
          <w:spacing w:val="-9"/>
        </w:rPr>
        <w:t xml:space="preserve"> </w:t>
      </w:r>
      <w:r>
        <w:t>için</w:t>
      </w:r>
      <w:r>
        <w:rPr>
          <w:spacing w:val="-10"/>
        </w:rPr>
        <w:t xml:space="preserve"> </w:t>
      </w:r>
      <w:r>
        <w:t>belirlediği</w:t>
      </w:r>
      <w:r>
        <w:rPr>
          <w:spacing w:val="-9"/>
        </w:rPr>
        <w:t xml:space="preserve"> </w:t>
      </w:r>
      <w:r>
        <w:t>staj</w:t>
      </w:r>
      <w:r>
        <w:rPr>
          <w:spacing w:val="-11"/>
        </w:rPr>
        <w:t xml:space="preserve"> </w:t>
      </w:r>
      <w:r>
        <w:t>tarihlerinin</w:t>
      </w:r>
      <w:r>
        <w:rPr>
          <w:spacing w:val="-9"/>
        </w:rPr>
        <w:t xml:space="preserve"> </w:t>
      </w:r>
      <w:r>
        <w:t>hiçbir</w:t>
      </w:r>
      <w:r>
        <w:rPr>
          <w:spacing w:val="-11"/>
        </w:rPr>
        <w:t xml:space="preserve"> </w:t>
      </w:r>
      <w:r>
        <w:t>şekilde</w:t>
      </w:r>
      <w:r>
        <w:rPr>
          <w:spacing w:val="-57"/>
        </w:rPr>
        <w:t xml:space="preserve"> </w:t>
      </w:r>
      <w:r>
        <w:t>değiştirilmemesi gerekmektedir. Eğer elde olmayan sebeplerle dilekçede belirtilen başlangıç-</w:t>
      </w:r>
      <w:r>
        <w:rPr>
          <w:spacing w:val="1"/>
        </w:rPr>
        <w:t xml:space="preserve"> </w:t>
      </w:r>
      <w:r>
        <w:t>bitiş tarihlerinde değişiklik olması veya stajın yapılamaması halinde bunu İnşaat Mühendisliği</w:t>
      </w:r>
      <w:r>
        <w:rPr>
          <w:spacing w:val="-57"/>
        </w:rPr>
        <w:t xml:space="preserve"> </w:t>
      </w:r>
      <w:r>
        <w:t>Bölüm</w:t>
      </w:r>
      <w:r>
        <w:rPr>
          <w:spacing w:val="-1"/>
        </w:rPr>
        <w:t xml:space="preserve"> </w:t>
      </w:r>
      <w:r>
        <w:t>Başkanlığına</w:t>
      </w:r>
      <w:r>
        <w:rPr>
          <w:spacing w:val="1"/>
        </w:rPr>
        <w:t xml:space="preserve"> </w:t>
      </w:r>
      <w:r>
        <w:t>en</w:t>
      </w:r>
      <w:r>
        <w:rPr>
          <w:spacing w:val="-1"/>
        </w:rPr>
        <w:t xml:space="preserve"> </w:t>
      </w:r>
      <w:r>
        <w:t>kısa</w:t>
      </w:r>
      <w:r>
        <w:rPr>
          <w:spacing w:val="-1"/>
        </w:rPr>
        <w:t xml:space="preserve"> </w:t>
      </w:r>
      <w:r>
        <w:t>süre</w:t>
      </w:r>
      <w:r>
        <w:rPr>
          <w:spacing w:val="-2"/>
        </w:rPr>
        <w:t xml:space="preserve"> </w:t>
      </w:r>
      <w:r>
        <w:t>içerisinde yazılı</w:t>
      </w:r>
      <w:r>
        <w:rPr>
          <w:spacing w:val="2"/>
        </w:rPr>
        <w:t xml:space="preserve"> </w:t>
      </w:r>
      <w:r>
        <w:t>olarak</w:t>
      </w:r>
      <w:r>
        <w:rPr>
          <w:spacing w:val="1"/>
        </w:rPr>
        <w:t xml:space="preserve"> </w:t>
      </w:r>
      <w:r>
        <w:t>bildirmeniz gerekmektedir.</w:t>
      </w:r>
    </w:p>
    <w:p w14:paraId="7074CDBE" w14:textId="77777777" w:rsidR="00957545" w:rsidRDefault="00957545">
      <w:pPr>
        <w:pStyle w:val="GvdeMetni"/>
        <w:spacing w:before="5"/>
        <w:rPr>
          <w:sz w:val="26"/>
        </w:rPr>
      </w:pPr>
    </w:p>
    <w:p w14:paraId="4C05E75C" w14:textId="77777777" w:rsidR="00957545" w:rsidRDefault="00000000">
      <w:pPr>
        <w:pStyle w:val="Balk1"/>
        <w:numPr>
          <w:ilvl w:val="0"/>
          <w:numId w:val="1"/>
        </w:numPr>
        <w:tabs>
          <w:tab w:val="left" w:pos="357"/>
        </w:tabs>
        <w:ind w:left="116" w:right="123" w:firstLine="0"/>
      </w:pPr>
      <w:r>
        <w:t>Dikey</w:t>
      </w:r>
      <w:r>
        <w:rPr>
          <w:spacing w:val="-4"/>
        </w:rPr>
        <w:t xml:space="preserve"> </w:t>
      </w:r>
      <w:r>
        <w:t>ve</w:t>
      </w:r>
      <w:r>
        <w:rPr>
          <w:spacing w:val="-5"/>
        </w:rPr>
        <w:t xml:space="preserve"> </w:t>
      </w:r>
      <w:r>
        <w:t>Yatay</w:t>
      </w:r>
      <w:r>
        <w:rPr>
          <w:spacing w:val="-4"/>
        </w:rPr>
        <w:t xml:space="preserve"> </w:t>
      </w:r>
      <w:r>
        <w:t>geçiş</w:t>
      </w:r>
      <w:r>
        <w:rPr>
          <w:spacing w:val="-2"/>
        </w:rPr>
        <w:t xml:space="preserve"> </w:t>
      </w:r>
      <w:r>
        <w:t>yapan</w:t>
      </w:r>
      <w:r>
        <w:rPr>
          <w:spacing w:val="-3"/>
        </w:rPr>
        <w:t xml:space="preserve"> </w:t>
      </w:r>
      <w:r>
        <w:t>öğrencilerin</w:t>
      </w:r>
      <w:r>
        <w:rPr>
          <w:spacing w:val="-3"/>
        </w:rPr>
        <w:t xml:space="preserve"> </w:t>
      </w:r>
      <w:r>
        <w:t>daha</w:t>
      </w:r>
      <w:r>
        <w:rPr>
          <w:spacing w:val="-4"/>
        </w:rPr>
        <w:t xml:space="preserve"> </w:t>
      </w:r>
      <w:r>
        <w:t>önceki</w:t>
      </w:r>
      <w:r>
        <w:rPr>
          <w:spacing w:val="-4"/>
        </w:rPr>
        <w:t xml:space="preserve"> </w:t>
      </w:r>
      <w:r>
        <w:t>okulunda/üniversitesinde</w:t>
      </w:r>
      <w:r>
        <w:rPr>
          <w:spacing w:val="-4"/>
        </w:rPr>
        <w:t xml:space="preserve"> </w:t>
      </w:r>
      <w:r>
        <w:t>yapmış</w:t>
      </w:r>
      <w:r>
        <w:rPr>
          <w:spacing w:val="-57"/>
        </w:rPr>
        <w:t xml:space="preserve"> </w:t>
      </w:r>
      <w:r>
        <w:t>oldukları</w:t>
      </w:r>
      <w:r>
        <w:rPr>
          <w:spacing w:val="-1"/>
        </w:rPr>
        <w:t xml:space="preserve"> </w:t>
      </w:r>
      <w:r>
        <w:t>stajlar</w:t>
      </w:r>
      <w:r>
        <w:rPr>
          <w:spacing w:val="-2"/>
        </w:rPr>
        <w:t xml:space="preserve"> </w:t>
      </w:r>
      <w:r>
        <w:t>kabul</w:t>
      </w:r>
      <w:r>
        <w:rPr>
          <w:spacing w:val="-2"/>
        </w:rPr>
        <w:t xml:space="preserve"> </w:t>
      </w:r>
      <w:r>
        <w:t>edilir mi?</w:t>
      </w:r>
    </w:p>
    <w:p w14:paraId="19899FA6" w14:textId="77777777" w:rsidR="00957545" w:rsidRDefault="00957545">
      <w:pPr>
        <w:pStyle w:val="GvdeMetni"/>
        <w:spacing w:before="8"/>
        <w:rPr>
          <w:b/>
          <w:sz w:val="25"/>
        </w:rPr>
      </w:pPr>
    </w:p>
    <w:p w14:paraId="3F41061A" w14:textId="3C93E3EB" w:rsidR="00FC77B2" w:rsidRDefault="00000000" w:rsidP="00FC77B2">
      <w:pPr>
        <w:pStyle w:val="GvdeMetni"/>
        <w:ind w:left="116" w:right="116"/>
        <w:jc w:val="both"/>
      </w:pPr>
      <w:r>
        <w:t>Staj programlarının uygulanması üniversiteler arasında farklılık gösterdiğinden, dikey geçiş</w:t>
      </w:r>
      <w:r>
        <w:rPr>
          <w:spacing w:val="1"/>
        </w:rPr>
        <w:t xml:space="preserve"> </w:t>
      </w:r>
      <w:r>
        <w:rPr>
          <w:spacing w:val="-1"/>
        </w:rPr>
        <w:t>yapan</w:t>
      </w:r>
      <w:r>
        <w:rPr>
          <w:spacing w:val="-14"/>
        </w:rPr>
        <w:t xml:space="preserve"> </w:t>
      </w:r>
      <w:r>
        <w:rPr>
          <w:spacing w:val="-1"/>
        </w:rPr>
        <w:t>öğrencilerin</w:t>
      </w:r>
      <w:r>
        <w:rPr>
          <w:spacing w:val="-12"/>
        </w:rPr>
        <w:t xml:space="preserve"> </w:t>
      </w:r>
      <w:r>
        <w:t>daha</w:t>
      </w:r>
      <w:r>
        <w:rPr>
          <w:spacing w:val="-13"/>
        </w:rPr>
        <w:t xml:space="preserve"> </w:t>
      </w:r>
      <w:r>
        <w:t>önce</w:t>
      </w:r>
      <w:r>
        <w:rPr>
          <w:spacing w:val="-10"/>
        </w:rPr>
        <w:t xml:space="preserve"> </w:t>
      </w:r>
      <w:r>
        <w:t>yapmış</w:t>
      </w:r>
      <w:r>
        <w:rPr>
          <w:spacing w:val="-13"/>
        </w:rPr>
        <w:t xml:space="preserve"> </w:t>
      </w:r>
      <w:r>
        <w:t>oldukları</w:t>
      </w:r>
      <w:r>
        <w:rPr>
          <w:spacing w:val="-15"/>
        </w:rPr>
        <w:t xml:space="preserve"> </w:t>
      </w:r>
      <w:r>
        <w:t>stajlar</w:t>
      </w:r>
      <w:r>
        <w:rPr>
          <w:spacing w:val="-14"/>
        </w:rPr>
        <w:t xml:space="preserve"> </w:t>
      </w:r>
      <w:r>
        <w:t>transfer</w:t>
      </w:r>
      <w:r>
        <w:rPr>
          <w:spacing w:val="-12"/>
        </w:rPr>
        <w:t xml:space="preserve"> </w:t>
      </w:r>
      <w:r>
        <w:t>edilemez.</w:t>
      </w:r>
      <w:r>
        <w:rPr>
          <w:spacing w:val="-12"/>
        </w:rPr>
        <w:t xml:space="preserve"> </w:t>
      </w:r>
      <w:r>
        <w:t>Bu</w:t>
      </w:r>
      <w:r>
        <w:rPr>
          <w:spacing w:val="-13"/>
        </w:rPr>
        <w:t xml:space="preserve"> </w:t>
      </w:r>
      <w:r>
        <w:t>öğrenciler</w:t>
      </w:r>
      <w:r>
        <w:rPr>
          <w:spacing w:val="-12"/>
        </w:rPr>
        <w:t xml:space="preserve"> </w:t>
      </w:r>
      <w:r>
        <w:t>stajlarını</w:t>
      </w:r>
      <w:r>
        <w:rPr>
          <w:spacing w:val="-58"/>
        </w:rPr>
        <w:t xml:space="preserve"> </w:t>
      </w:r>
      <w:r>
        <w:t>Bilecik</w:t>
      </w:r>
      <w:r>
        <w:rPr>
          <w:spacing w:val="1"/>
        </w:rPr>
        <w:t xml:space="preserve"> </w:t>
      </w:r>
      <w:r>
        <w:t>Şeyh</w:t>
      </w:r>
      <w:r>
        <w:rPr>
          <w:spacing w:val="1"/>
        </w:rPr>
        <w:t xml:space="preserve"> </w:t>
      </w:r>
      <w:r>
        <w:t>Edebali</w:t>
      </w:r>
      <w:r>
        <w:rPr>
          <w:spacing w:val="1"/>
        </w:rPr>
        <w:t xml:space="preserve"> </w:t>
      </w:r>
      <w:r>
        <w:t>Üniversitesi</w:t>
      </w:r>
      <w:r>
        <w:rPr>
          <w:spacing w:val="1"/>
        </w:rPr>
        <w:t xml:space="preserve"> </w:t>
      </w:r>
      <w:r>
        <w:t>Mühendislik</w:t>
      </w:r>
      <w:r>
        <w:rPr>
          <w:spacing w:val="1"/>
        </w:rPr>
        <w:t xml:space="preserve"> </w:t>
      </w:r>
      <w:r>
        <w:t>Fakültesi</w:t>
      </w:r>
      <w:r>
        <w:rPr>
          <w:spacing w:val="1"/>
        </w:rPr>
        <w:t xml:space="preserve"> </w:t>
      </w:r>
      <w:r>
        <w:t>staj</w:t>
      </w:r>
      <w:r>
        <w:rPr>
          <w:spacing w:val="1"/>
        </w:rPr>
        <w:t xml:space="preserve"> </w:t>
      </w:r>
      <w:r>
        <w:t>yönergesine</w:t>
      </w:r>
      <w:r>
        <w:rPr>
          <w:spacing w:val="1"/>
        </w:rPr>
        <w:t xml:space="preserve"> </w:t>
      </w:r>
      <w:r>
        <w:t>uygun</w:t>
      </w:r>
      <w:r>
        <w:rPr>
          <w:spacing w:val="1"/>
        </w:rPr>
        <w:t xml:space="preserve"> </w:t>
      </w:r>
      <w:r>
        <w:t>şekilde</w:t>
      </w:r>
      <w:r>
        <w:rPr>
          <w:spacing w:val="1"/>
        </w:rPr>
        <w:t xml:space="preserve"> </w:t>
      </w:r>
      <w:r>
        <w:t>yeniden yaparlar. Yatay geçiş yapan öğrencilerin stajları ise Fakülte Staj Komisyonu kararına</w:t>
      </w:r>
      <w:r>
        <w:rPr>
          <w:spacing w:val="1"/>
        </w:rPr>
        <w:t xml:space="preserve"> </w:t>
      </w:r>
      <w:r>
        <w:t>göre</w:t>
      </w:r>
      <w:r>
        <w:rPr>
          <w:spacing w:val="-2"/>
        </w:rPr>
        <w:t xml:space="preserve"> </w:t>
      </w:r>
      <w:r>
        <w:t>kabul edilir.</w:t>
      </w:r>
    </w:p>
    <w:p w14:paraId="53A9AD1D" w14:textId="77777777" w:rsidR="00957545" w:rsidRDefault="00957545">
      <w:pPr>
        <w:pStyle w:val="GvdeMetni"/>
        <w:spacing w:before="4"/>
        <w:rPr>
          <w:sz w:val="26"/>
        </w:rPr>
      </w:pPr>
    </w:p>
    <w:p w14:paraId="2F6309F4" w14:textId="77777777" w:rsidR="00957545" w:rsidRDefault="00000000">
      <w:pPr>
        <w:pStyle w:val="Balk1"/>
        <w:numPr>
          <w:ilvl w:val="0"/>
          <w:numId w:val="1"/>
        </w:numPr>
        <w:tabs>
          <w:tab w:val="left" w:pos="357"/>
        </w:tabs>
        <w:ind w:hanging="241"/>
      </w:pPr>
      <w:r>
        <w:t>Staj</w:t>
      </w:r>
      <w:r>
        <w:rPr>
          <w:spacing w:val="-3"/>
        </w:rPr>
        <w:t xml:space="preserve"> </w:t>
      </w:r>
      <w:r>
        <w:t>yeri bulamazsam</w:t>
      </w:r>
      <w:r>
        <w:rPr>
          <w:spacing w:val="-4"/>
        </w:rPr>
        <w:t xml:space="preserve"> </w:t>
      </w:r>
      <w:r>
        <w:t>ne</w:t>
      </w:r>
      <w:r>
        <w:rPr>
          <w:spacing w:val="-1"/>
        </w:rPr>
        <w:t xml:space="preserve"> </w:t>
      </w:r>
      <w:r>
        <w:t>olacak?</w:t>
      </w:r>
    </w:p>
    <w:p w14:paraId="05819602" w14:textId="77777777" w:rsidR="00957545" w:rsidRDefault="00957545">
      <w:pPr>
        <w:pStyle w:val="GvdeMetni"/>
        <w:spacing w:before="10"/>
        <w:rPr>
          <w:b/>
          <w:sz w:val="25"/>
        </w:rPr>
      </w:pPr>
    </w:p>
    <w:p w14:paraId="57647F53" w14:textId="77777777" w:rsidR="00957545" w:rsidRDefault="00000000">
      <w:pPr>
        <w:pStyle w:val="GvdeMetni"/>
        <w:ind w:left="116" w:right="117"/>
        <w:jc w:val="both"/>
      </w:pPr>
      <w:r>
        <w:t>İnşaat Mühendisliği Bölümü her öğrenciye staj yeri bulmak zorunda değildir. Resmi veya özel</w:t>
      </w:r>
      <w:r>
        <w:rPr>
          <w:spacing w:val="-57"/>
        </w:rPr>
        <w:t xml:space="preserve"> </w:t>
      </w:r>
      <w:r>
        <w:t>kurum ve kuruluşlarca tahsis edilen staj kontenjanları Bölüm Staj Komisyonunca ilan edilir ve</w:t>
      </w:r>
      <w:r>
        <w:rPr>
          <w:spacing w:val="-57"/>
        </w:rPr>
        <w:t xml:space="preserve"> </w:t>
      </w:r>
      <w:r>
        <w:rPr>
          <w:spacing w:val="-1"/>
        </w:rPr>
        <w:t>dağıtılır.</w:t>
      </w:r>
      <w:r>
        <w:rPr>
          <w:spacing w:val="-15"/>
        </w:rPr>
        <w:t xml:space="preserve"> </w:t>
      </w:r>
      <w:r>
        <w:rPr>
          <w:spacing w:val="-1"/>
        </w:rPr>
        <w:t>Tahsis</w:t>
      </w:r>
      <w:r>
        <w:rPr>
          <w:spacing w:val="-12"/>
        </w:rPr>
        <w:t xml:space="preserve"> </w:t>
      </w:r>
      <w:r>
        <w:rPr>
          <w:spacing w:val="-1"/>
        </w:rPr>
        <w:t>edilen</w:t>
      </w:r>
      <w:r>
        <w:rPr>
          <w:spacing w:val="-15"/>
        </w:rPr>
        <w:t xml:space="preserve"> </w:t>
      </w:r>
      <w:r>
        <w:rPr>
          <w:spacing w:val="-1"/>
        </w:rPr>
        <w:t>staj</w:t>
      </w:r>
      <w:r>
        <w:rPr>
          <w:spacing w:val="-12"/>
        </w:rPr>
        <w:t xml:space="preserve"> </w:t>
      </w:r>
      <w:r>
        <w:t>yerlerinin</w:t>
      </w:r>
      <w:r>
        <w:rPr>
          <w:spacing w:val="-10"/>
        </w:rPr>
        <w:t xml:space="preserve"> </w:t>
      </w:r>
      <w:r>
        <w:t>yeterli</w:t>
      </w:r>
      <w:r>
        <w:rPr>
          <w:spacing w:val="-14"/>
        </w:rPr>
        <w:t xml:space="preserve"> </w:t>
      </w:r>
      <w:r>
        <w:t>olmaması</w:t>
      </w:r>
      <w:r>
        <w:rPr>
          <w:spacing w:val="-15"/>
        </w:rPr>
        <w:t xml:space="preserve"> </w:t>
      </w:r>
      <w:r>
        <w:t>durumunda,</w:t>
      </w:r>
      <w:r>
        <w:rPr>
          <w:spacing w:val="-15"/>
        </w:rPr>
        <w:t xml:space="preserve"> </w:t>
      </w:r>
      <w:r>
        <w:t>öğrencilerin</w:t>
      </w:r>
      <w:r>
        <w:rPr>
          <w:spacing w:val="-15"/>
        </w:rPr>
        <w:t xml:space="preserve"> </w:t>
      </w:r>
      <w:r>
        <w:t>kendi</w:t>
      </w:r>
      <w:r>
        <w:rPr>
          <w:spacing w:val="-14"/>
        </w:rPr>
        <w:t xml:space="preserve"> </w:t>
      </w:r>
      <w:r>
        <w:t>imkânları</w:t>
      </w:r>
      <w:r>
        <w:rPr>
          <w:spacing w:val="-57"/>
        </w:rPr>
        <w:t xml:space="preserve"> </w:t>
      </w:r>
      <w:r>
        <w:t>ile bulacağı ve Bölüm Staj Komisyonunun da uygun göreceği kamu veya özel sektöre ait</w:t>
      </w:r>
      <w:r>
        <w:rPr>
          <w:spacing w:val="1"/>
        </w:rPr>
        <w:t xml:space="preserve"> </w:t>
      </w:r>
      <w:r>
        <w:t>işletmelerde staj yapması mümkündür. Hiçbir öğrenci kendi girişimiyle bulduğu işletmede</w:t>
      </w:r>
      <w:r>
        <w:rPr>
          <w:spacing w:val="1"/>
        </w:rPr>
        <w:t xml:space="preserve"> </w:t>
      </w:r>
      <w:r>
        <w:t>Bölüm</w:t>
      </w:r>
      <w:r>
        <w:rPr>
          <w:spacing w:val="-1"/>
        </w:rPr>
        <w:t xml:space="preserve"> </w:t>
      </w:r>
      <w:r>
        <w:t>Staj Komisyonu’nun onayı olmadan</w:t>
      </w:r>
      <w:r>
        <w:rPr>
          <w:spacing w:val="-1"/>
        </w:rPr>
        <w:t xml:space="preserve"> </w:t>
      </w:r>
      <w:r>
        <w:t>staj</w:t>
      </w:r>
      <w:r>
        <w:rPr>
          <w:spacing w:val="2"/>
        </w:rPr>
        <w:t xml:space="preserve"> </w:t>
      </w:r>
      <w:r>
        <w:t>yapamaz.</w:t>
      </w:r>
    </w:p>
    <w:p w14:paraId="4575809F" w14:textId="77777777" w:rsidR="00957545" w:rsidRDefault="00957545">
      <w:pPr>
        <w:pStyle w:val="GvdeMetni"/>
        <w:rPr>
          <w:sz w:val="26"/>
        </w:rPr>
      </w:pPr>
    </w:p>
    <w:p w14:paraId="33BAC4DB" w14:textId="27C8AEF7" w:rsidR="00FC77B2" w:rsidRPr="00FC77B2" w:rsidRDefault="00FC77B2" w:rsidP="00FC77B2">
      <w:pPr>
        <w:pStyle w:val="ListeParagraf"/>
        <w:numPr>
          <w:ilvl w:val="0"/>
          <w:numId w:val="1"/>
        </w:numPr>
        <w:spacing w:after="120"/>
        <w:jc w:val="both"/>
        <w:rPr>
          <w:b/>
          <w:bCs/>
          <w:sz w:val="24"/>
          <w:szCs w:val="24"/>
        </w:rPr>
      </w:pPr>
      <w:r w:rsidRPr="00FC77B2">
        <w:rPr>
          <w:b/>
          <w:bCs/>
          <w:sz w:val="24"/>
          <w:szCs w:val="24"/>
        </w:rPr>
        <w:t>Staj defterimi nasıl yazmalıyım?</w:t>
      </w:r>
    </w:p>
    <w:p w14:paraId="4135D136" w14:textId="77777777" w:rsidR="00FC77B2" w:rsidRPr="00FC77B2" w:rsidRDefault="00FC77B2" w:rsidP="00FC77B2">
      <w:pPr>
        <w:spacing w:after="120"/>
        <w:ind w:left="116"/>
        <w:jc w:val="both"/>
        <w:rPr>
          <w:sz w:val="24"/>
          <w:szCs w:val="24"/>
        </w:rPr>
      </w:pPr>
      <w:r w:rsidRPr="00FC77B2">
        <w:rPr>
          <w:sz w:val="24"/>
          <w:szCs w:val="24"/>
        </w:rPr>
        <w:t>Aşağıda verilen adreste yer alan örnek staj raporuna göre yazılıp teslim edilirken, duyurularda yer alan staj raporu uygulama ve yazım kontrol çizelgesi ve diğer teslim belgeleri ile birlikte getirilmelidir.</w:t>
      </w:r>
    </w:p>
    <w:p w14:paraId="58ED130B" w14:textId="17ED21D3" w:rsidR="00FC77B2" w:rsidRPr="00FC77B2" w:rsidRDefault="006A09D5" w:rsidP="00FC77B2">
      <w:pPr>
        <w:spacing w:after="120"/>
        <w:ind w:left="116"/>
        <w:jc w:val="both"/>
        <w:rPr>
          <w:sz w:val="24"/>
          <w:szCs w:val="24"/>
        </w:rPr>
      </w:pPr>
      <w:r w:rsidRPr="006A09D5">
        <w:rPr>
          <w:sz w:val="24"/>
          <w:szCs w:val="24"/>
        </w:rPr>
        <w:t>https://www.bilecik.edu.tr/dosya/12514_b736_Ornek-Staj-Raporu-Kasim-2021.pdf</w:t>
      </w:r>
    </w:p>
    <w:p w14:paraId="47D43C10" w14:textId="61DD276F" w:rsidR="00957545" w:rsidRPr="00FC77B2" w:rsidRDefault="00FC77B2" w:rsidP="00FC77B2">
      <w:pPr>
        <w:pStyle w:val="Balk1"/>
        <w:numPr>
          <w:ilvl w:val="0"/>
          <w:numId w:val="1"/>
        </w:numPr>
        <w:tabs>
          <w:tab w:val="left" w:pos="357"/>
        </w:tabs>
        <w:spacing w:before="1" w:after="240"/>
        <w:ind w:hanging="241"/>
      </w:pPr>
      <w:r w:rsidRPr="00FC77B2">
        <w:t>Yazdığım staj raporu mühendislik açısından nasıl uygun olabilir?</w:t>
      </w:r>
    </w:p>
    <w:p w14:paraId="0B861E11" w14:textId="77777777" w:rsidR="00FC77B2" w:rsidRPr="00FC77B2" w:rsidRDefault="00FC77B2" w:rsidP="00FC77B2">
      <w:pPr>
        <w:spacing w:after="120"/>
        <w:ind w:left="116"/>
        <w:jc w:val="both"/>
        <w:rPr>
          <w:sz w:val="24"/>
          <w:szCs w:val="24"/>
        </w:rPr>
      </w:pPr>
      <w:r w:rsidRPr="00FC77B2">
        <w:rPr>
          <w:sz w:val="24"/>
          <w:szCs w:val="24"/>
        </w:rPr>
        <w:t>1.</w:t>
      </w:r>
      <w:r w:rsidRPr="00FC77B2">
        <w:rPr>
          <w:sz w:val="24"/>
          <w:szCs w:val="24"/>
        </w:rPr>
        <w:tab/>
        <w:t>Yararlandığım kaynaklar bilimsel (kitap, tez, makale, rapor vb.) olup bireysel internet siteleri ve herhangi bir dayanağı olmayan kaynaklar kullanılmamalı.</w:t>
      </w:r>
    </w:p>
    <w:p w14:paraId="333C2FD8" w14:textId="77777777" w:rsidR="00FC77B2" w:rsidRPr="00FC77B2" w:rsidRDefault="00FC77B2" w:rsidP="00FC77B2">
      <w:pPr>
        <w:spacing w:after="120"/>
        <w:ind w:left="116"/>
        <w:jc w:val="both"/>
        <w:rPr>
          <w:sz w:val="24"/>
          <w:szCs w:val="24"/>
        </w:rPr>
      </w:pPr>
      <w:r w:rsidRPr="00FC77B2">
        <w:rPr>
          <w:sz w:val="24"/>
          <w:szCs w:val="24"/>
        </w:rPr>
        <w:t>2.</w:t>
      </w:r>
      <w:r w:rsidRPr="00FC77B2">
        <w:rPr>
          <w:sz w:val="24"/>
          <w:szCs w:val="24"/>
        </w:rPr>
        <w:tab/>
        <w:t>Deneyler ve uygulamaları standartlara ve yönetmeliklere dayandırarak anlatılmalı</w:t>
      </w:r>
    </w:p>
    <w:p w14:paraId="270437C1" w14:textId="77777777" w:rsidR="00FC77B2" w:rsidRPr="00FC77B2" w:rsidRDefault="00FC77B2" w:rsidP="00FC77B2">
      <w:pPr>
        <w:spacing w:after="120"/>
        <w:ind w:left="116"/>
        <w:jc w:val="both"/>
        <w:rPr>
          <w:sz w:val="24"/>
          <w:szCs w:val="24"/>
        </w:rPr>
      </w:pPr>
      <w:r w:rsidRPr="00FC77B2">
        <w:rPr>
          <w:sz w:val="24"/>
          <w:szCs w:val="24"/>
        </w:rPr>
        <w:t>3.</w:t>
      </w:r>
      <w:r w:rsidRPr="00FC77B2">
        <w:rPr>
          <w:sz w:val="24"/>
          <w:szCs w:val="24"/>
        </w:rPr>
        <w:tab/>
        <w:t>Staj raporu yazılırken sahada yapılan uygulamalar hakkında, sayısal veriler mühendislik yorumları yapılarak hesap ve anlatımlarla desteklenerek sunulmalı.</w:t>
      </w:r>
    </w:p>
    <w:p w14:paraId="341105A9" w14:textId="67DBA91F" w:rsidR="00957545" w:rsidRPr="00FC77B2" w:rsidRDefault="00FC77B2" w:rsidP="00FC77B2">
      <w:pPr>
        <w:spacing w:after="120"/>
        <w:ind w:left="116"/>
        <w:jc w:val="both"/>
        <w:rPr>
          <w:sz w:val="24"/>
          <w:szCs w:val="24"/>
        </w:rPr>
      </w:pPr>
      <w:r w:rsidRPr="00FC77B2">
        <w:rPr>
          <w:sz w:val="24"/>
          <w:szCs w:val="24"/>
        </w:rPr>
        <w:lastRenderedPageBreak/>
        <w:t>4.</w:t>
      </w:r>
      <w:r w:rsidRPr="00FC77B2">
        <w:rPr>
          <w:sz w:val="24"/>
          <w:szCs w:val="24"/>
        </w:rPr>
        <w:tab/>
        <w:t>Staj raporu yazılırken, her staj günündeki farklı uygulamalar (beton dökümü, donatı yerleştirmesi vb.) esnasında kişinin kendisinin de bulunduğu fotoğraflar eklenmeli.</w:t>
      </w:r>
    </w:p>
    <w:p w14:paraId="0C12E1B0" w14:textId="77777777" w:rsidR="00957545" w:rsidRDefault="00000000">
      <w:pPr>
        <w:pStyle w:val="Balk1"/>
        <w:numPr>
          <w:ilvl w:val="0"/>
          <w:numId w:val="1"/>
        </w:numPr>
        <w:tabs>
          <w:tab w:val="left" w:pos="357"/>
        </w:tabs>
        <w:spacing w:before="1"/>
        <w:ind w:hanging="241"/>
      </w:pPr>
      <w:r>
        <w:t>Staj</w:t>
      </w:r>
      <w:r>
        <w:rPr>
          <w:spacing w:val="-4"/>
        </w:rPr>
        <w:t xml:space="preserve"> </w:t>
      </w:r>
      <w:r>
        <w:t>raporunun</w:t>
      </w:r>
      <w:r>
        <w:rPr>
          <w:spacing w:val="-2"/>
        </w:rPr>
        <w:t xml:space="preserve"> </w:t>
      </w:r>
      <w:r>
        <w:t>ciltlemesi</w:t>
      </w:r>
      <w:r>
        <w:rPr>
          <w:spacing w:val="-2"/>
        </w:rPr>
        <w:t xml:space="preserve"> </w:t>
      </w:r>
      <w:r>
        <w:t>nasıl</w:t>
      </w:r>
      <w:r>
        <w:rPr>
          <w:spacing w:val="-2"/>
        </w:rPr>
        <w:t xml:space="preserve"> </w:t>
      </w:r>
      <w:r>
        <w:t>olmalı?</w:t>
      </w:r>
      <w:r>
        <w:rPr>
          <w:spacing w:val="-2"/>
        </w:rPr>
        <w:t xml:space="preserve"> </w:t>
      </w:r>
      <w:r>
        <w:t>Spiral</w:t>
      </w:r>
      <w:r>
        <w:rPr>
          <w:spacing w:val="-1"/>
        </w:rPr>
        <w:t xml:space="preserve"> </w:t>
      </w:r>
      <w:r>
        <w:t>cilt</w:t>
      </w:r>
      <w:r>
        <w:rPr>
          <w:spacing w:val="1"/>
        </w:rPr>
        <w:t xml:space="preserve"> </w:t>
      </w:r>
      <w:r>
        <w:t>kabul</w:t>
      </w:r>
      <w:r>
        <w:rPr>
          <w:spacing w:val="-2"/>
        </w:rPr>
        <w:t xml:space="preserve"> </w:t>
      </w:r>
      <w:r>
        <w:t>edilir</w:t>
      </w:r>
      <w:r>
        <w:rPr>
          <w:spacing w:val="-1"/>
        </w:rPr>
        <w:t xml:space="preserve"> </w:t>
      </w:r>
      <w:r>
        <w:t>mi?</w:t>
      </w:r>
    </w:p>
    <w:p w14:paraId="4B68E6BE" w14:textId="77777777" w:rsidR="00957545" w:rsidRDefault="00957545">
      <w:pPr>
        <w:pStyle w:val="GvdeMetni"/>
        <w:rPr>
          <w:b/>
          <w:sz w:val="26"/>
        </w:rPr>
      </w:pPr>
    </w:p>
    <w:p w14:paraId="1268DDA5" w14:textId="77777777" w:rsidR="00957545" w:rsidRDefault="00000000">
      <w:pPr>
        <w:pStyle w:val="GvdeMetni"/>
        <w:spacing w:line="237" w:lineRule="auto"/>
        <w:ind w:left="116" w:right="124"/>
        <w:jc w:val="both"/>
      </w:pPr>
      <w:r>
        <w:t>Staj raporu karton cilt veya spiral cilt şeklinde hazırlanabilir. Kapaklı plastik dosya veya poşet</w:t>
      </w:r>
      <w:r>
        <w:rPr>
          <w:spacing w:val="-57"/>
        </w:rPr>
        <w:t xml:space="preserve"> </w:t>
      </w:r>
      <w:r>
        <w:t>föylerde</w:t>
      </w:r>
      <w:r>
        <w:rPr>
          <w:spacing w:val="-3"/>
        </w:rPr>
        <w:t xml:space="preserve"> </w:t>
      </w:r>
      <w:r>
        <w:t>teslim</w:t>
      </w:r>
      <w:r>
        <w:rPr>
          <w:spacing w:val="1"/>
        </w:rPr>
        <w:t xml:space="preserve"> </w:t>
      </w:r>
      <w:r>
        <w:t>edilemez.</w:t>
      </w:r>
    </w:p>
    <w:p w14:paraId="5C0BB584" w14:textId="77777777" w:rsidR="00957545" w:rsidRDefault="00957545">
      <w:pPr>
        <w:pStyle w:val="GvdeMetni"/>
        <w:rPr>
          <w:sz w:val="27"/>
        </w:rPr>
      </w:pPr>
    </w:p>
    <w:p w14:paraId="483F7A18" w14:textId="77777777" w:rsidR="00957545" w:rsidRDefault="00000000">
      <w:pPr>
        <w:pStyle w:val="Balk1"/>
        <w:numPr>
          <w:ilvl w:val="0"/>
          <w:numId w:val="1"/>
        </w:numPr>
        <w:tabs>
          <w:tab w:val="left" w:pos="343"/>
        </w:tabs>
        <w:spacing w:line="237" w:lineRule="auto"/>
        <w:ind w:left="116" w:right="121" w:firstLine="0"/>
      </w:pPr>
      <w:r>
        <w:rPr>
          <w:spacing w:val="-1"/>
        </w:rPr>
        <w:t>Ben</w:t>
      </w:r>
      <w:r>
        <w:rPr>
          <w:spacing w:val="-14"/>
        </w:rPr>
        <w:t xml:space="preserve"> </w:t>
      </w:r>
      <w:r>
        <w:rPr>
          <w:spacing w:val="-1"/>
        </w:rPr>
        <w:t>zaten</w:t>
      </w:r>
      <w:r>
        <w:rPr>
          <w:spacing w:val="-14"/>
        </w:rPr>
        <w:t xml:space="preserve"> </w:t>
      </w:r>
      <w:r>
        <w:rPr>
          <w:spacing w:val="-1"/>
        </w:rPr>
        <w:t>sigortalı</w:t>
      </w:r>
      <w:r>
        <w:rPr>
          <w:spacing w:val="-14"/>
        </w:rPr>
        <w:t xml:space="preserve"> </w:t>
      </w:r>
      <w:r>
        <w:rPr>
          <w:spacing w:val="-1"/>
        </w:rPr>
        <w:t>olarak</w:t>
      </w:r>
      <w:r>
        <w:rPr>
          <w:spacing w:val="-14"/>
        </w:rPr>
        <w:t xml:space="preserve"> </w:t>
      </w:r>
      <w:r>
        <w:rPr>
          <w:spacing w:val="-1"/>
        </w:rPr>
        <w:t>bir</w:t>
      </w:r>
      <w:r>
        <w:rPr>
          <w:spacing w:val="-14"/>
        </w:rPr>
        <w:t xml:space="preserve"> </w:t>
      </w:r>
      <w:r>
        <w:t>işyerinde</w:t>
      </w:r>
      <w:r>
        <w:rPr>
          <w:spacing w:val="-16"/>
        </w:rPr>
        <w:t xml:space="preserve"> </w:t>
      </w:r>
      <w:r>
        <w:t>çalışıyorum</w:t>
      </w:r>
      <w:r>
        <w:rPr>
          <w:spacing w:val="-18"/>
        </w:rPr>
        <w:t xml:space="preserve"> </w:t>
      </w:r>
      <w:r>
        <w:t>veya</w:t>
      </w:r>
      <w:r>
        <w:rPr>
          <w:spacing w:val="-15"/>
        </w:rPr>
        <w:t xml:space="preserve"> </w:t>
      </w:r>
      <w:r>
        <w:t>daha</w:t>
      </w:r>
      <w:r>
        <w:rPr>
          <w:spacing w:val="-14"/>
        </w:rPr>
        <w:t xml:space="preserve"> </w:t>
      </w:r>
      <w:r>
        <w:t>önce</w:t>
      </w:r>
      <w:r>
        <w:rPr>
          <w:spacing w:val="-16"/>
        </w:rPr>
        <w:t xml:space="preserve"> </w:t>
      </w:r>
      <w:r>
        <w:t>sigorta</w:t>
      </w:r>
      <w:r>
        <w:rPr>
          <w:spacing w:val="-16"/>
        </w:rPr>
        <w:t xml:space="preserve"> </w:t>
      </w:r>
      <w:r>
        <w:t>girişim</w:t>
      </w:r>
      <w:r>
        <w:rPr>
          <w:spacing w:val="-18"/>
        </w:rPr>
        <w:t xml:space="preserve"> </w:t>
      </w:r>
      <w:r>
        <w:t>vardı</w:t>
      </w:r>
      <w:r>
        <w:rPr>
          <w:spacing w:val="-57"/>
        </w:rPr>
        <w:t xml:space="preserve"> </w:t>
      </w:r>
      <w:r>
        <w:t>yine</w:t>
      </w:r>
      <w:r>
        <w:rPr>
          <w:spacing w:val="-2"/>
        </w:rPr>
        <w:t xml:space="preserve"> </w:t>
      </w:r>
      <w:r>
        <w:t>de</w:t>
      </w:r>
      <w:r>
        <w:rPr>
          <w:spacing w:val="-1"/>
        </w:rPr>
        <w:t xml:space="preserve"> </w:t>
      </w:r>
      <w:r>
        <w:t>sigortalanacak mıyım?</w:t>
      </w:r>
    </w:p>
    <w:p w14:paraId="7F88A141" w14:textId="77777777" w:rsidR="00957545" w:rsidRDefault="00000000">
      <w:pPr>
        <w:pStyle w:val="GvdeMetni"/>
        <w:spacing w:before="72"/>
        <w:ind w:left="116" w:right="119"/>
        <w:jc w:val="both"/>
      </w:pPr>
      <w:r>
        <w:t>Evet,</w:t>
      </w:r>
      <w:r>
        <w:rPr>
          <w:spacing w:val="1"/>
        </w:rPr>
        <w:t xml:space="preserve"> </w:t>
      </w:r>
      <w:r>
        <w:t>sigortanız</w:t>
      </w:r>
      <w:r>
        <w:rPr>
          <w:spacing w:val="1"/>
        </w:rPr>
        <w:t xml:space="preserve"> </w:t>
      </w:r>
      <w:r>
        <w:t>olsa</w:t>
      </w:r>
      <w:r>
        <w:rPr>
          <w:spacing w:val="1"/>
        </w:rPr>
        <w:t xml:space="preserve"> </w:t>
      </w:r>
      <w:r>
        <w:t>dahi</w:t>
      </w:r>
      <w:r>
        <w:rPr>
          <w:spacing w:val="1"/>
        </w:rPr>
        <w:t xml:space="preserve"> </w:t>
      </w:r>
      <w:r>
        <w:t>tekrar</w:t>
      </w:r>
      <w:r>
        <w:rPr>
          <w:spacing w:val="1"/>
        </w:rPr>
        <w:t xml:space="preserve"> </w:t>
      </w:r>
      <w:r>
        <w:t>staj</w:t>
      </w:r>
      <w:r>
        <w:rPr>
          <w:spacing w:val="1"/>
        </w:rPr>
        <w:t xml:space="preserve"> </w:t>
      </w:r>
      <w:r>
        <w:t>süresinde</w:t>
      </w:r>
      <w:r>
        <w:rPr>
          <w:spacing w:val="1"/>
        </w:rPr>
        <w:t xml:space="preserve"> </w:t>
      </w:r>
      <w:r>
        <w:t>sigorta</w:t>
      </w:r>
      <w:r>
        <w:rPr>
          <w:spacing w:val="1"/>
        </w:rPr>
        <w:t xml:space="preserve"> </w:t>
      </w:r>
      <w:r>
        <w:t>yapılacaktır.</w:t>
      </w:r>
      <w:r>
        <w:rPr>
          <w:spacing w:val="1"/>
        </w:rPr>
        <w:t xml:space="preserve"> </w:t>
      </w:r>
      <w:r>
        <w:t>Bu</w:t>
      </w:r>
      <w:r>
        <w:rPr>
          <w:spacing w:val="1"/>
        </w:rPr>
        <w:t xml:space="preserve"> </w:t>
      </w:r>
      <w:r>
        <w:t>sigorta</w:t>
      </w:r>
      <w:r>
        <w:rPr>
          <w:spacing w:val="1"/>
        </w:rPr>
        <w:t xml:space="preserve"> </w:t>
      </w:r>
      <w:r>
        <w:t>emeklilik</w:t>
      </w:r>
      <w:r>
        <w:rPr>
          <w:spacing w:val="-57"/>
        </w:rPr>
        <w:t xml:space="preserve"> </w:t>
      </w:r>
      <w:r>
        <w:t>hizmetlerinden</w:t>
      </w:r>
      <w:r>
        <w:rPr>
          <w:spacing w:val="-11"/>
        </w:rPr>
        <w:t xml:space="preserve"> </w:t>
      </w:r>
      <w:r>
        <w:t>yaralanmanızı</w:t>
      </w:r>
      <w:r>
        <w:rPr>
          <w:spacing w:val="-13"/>
        </w:rPr>
        <w:t xml:space="preserve"> </w:t>
      </w:r>
      <w:r>
        <w:t>sağlamaz</w:t>
      </w:r>
      <w:r>
        <w:rPr>
          <w:spacing w:val="-11"/>
        </w:rPr>
        <w:t xml:space="preserve"> </w:t>
      </w:r>
      <w:r>
        <w:t>veya</w:t>
      </w:r>
      <w:r>
        <w:rPr>
          <w:spacing w:val="-14"/>
        </w:rPr>
        <w:t xml:space="preserve"> </w:t>
      </w:r>
      <w:r>
        <w:t>eğer</w:t>
      </w:r>
      <w:r>
        <w:rPr>
          <w:spacing w:val="-10"/>
        </w:rPr>
        <w:t xml:space="preserve"> </w:t>
      </w:r>
      <w:r>
        <w:t>hali</w:t>
      </w:r>
      <w:r>
        <w:rPr>
          <w:spacing w:val="-12"/>
        </w:rPr>
        <w:t xml:space="preserve"> </w:t>
      </w:r>
      <w:r>
        <w:t>hazırda</w:t>
      </w:r>
      <w:r>
        <w:rPr>
          <w:spacing w:val="-13"/>
        </w:rPr>
        <w:t xml:space="preserve"> </w:t>
      </w:r>
      <w:r>
        <w:t>sigortalı</w:t>
      </w:r>
      <w:r>
        <w:rPr>
          <w:spacing w:val="-12"/>
        </w:rPr>
        <w:t xml:space="preserve"> </w:t>
      </w:r>
      <w:r>
        <w:t>olarak</w:t>
      </w:r>
      <w:r>
        <w:rPr>
          <w:spacing w:val="-13"/>
        </w:rPr>
        <w:t xml:space="preserve"> </w:t>
      </w:r>
      <w:r>
        <w:t>çalışıyorsanız</w:t>
      </w:r>
      <w:r>
        <w:rPr>
          <w:spacing w:val="-10"/>
        </w:rPr>
        <w:t xml:space="preserve"> </w:t>
      </w:r>
      <w:r>
        <w:t>bu</w:t>
      </w:r>
      <w:r>
        <w:rPr>
          <w:spacing w:val="-58"/>
        </w:rPr>
        <w:t xml:space="preserve"> </w:t>
      </w:r>
      <w:r>
        <w:t>haklarınızdan</w:t>
      </w:r>
      <w:r>
        <w:rPr>
          <w:spacing w:val="1"/>
        </w:rPr>
        <w:t xml:space="preserve"> </w:t>
      </w:r>
      <w:r>
        <w:t>yararlanmanızı engellemez.</w:t>
      </w:r>
    </w:p>
    <w:p w14:paraId="379F30A0" w14:textId="77777777" w:rsidR="00957545" w:rsidRDefault="00957545">
      <w:pPr>
        <w:pStyle w:val="GvdeMetni"/>
        <w:spacing w:before="1"/>
        <w:rPr>
          <w:sz w:val="26"/>
        </w:rPr>
      </w:pPr>
    </w:p>
    <w:p w14:paraId="71194742" w14:textId="77777777" w:rsidR="00957545" w:rsidRDefault="00000000">
      <w:pPr>
        <w:pStyle w:val="GvdeMetni"/>
        <w:ind w:left="116" w:right="113"/>
        <w:jc w:val="both"/>
      </w:pPr>
      <w:r>
        <w:t>5510 sayılı Sosyal Sigortalar ve Genel Sağlık Sigortası Kanunu’nun 5/b maddesi gereğince</w:t>
      </w:r>
      <w:r>
        <w:rPr>
          <w:spacing w:val="1"/>
        </w:rPr>
        <w:t xml:space="preserve"> </w:t>
      </w:r>
      <w:r>
        <w:t>zorunlu staja tabi tüm öğrencilere “İş Kazası ve Meslek Hastalığı Sigortası” yapılması ve</w:t>
      </w:r>
      <w:r>
        <w:rPr>
          <w:spacing w:val="1"/>
        </w:rPr>
        <w:t xml:space="preserve"> </w:t>
      </w:r>
      <w:r>
        <w:t>sigorta primlerinin de Üniversitemizce ödenmesi gerekmektedir. Bu nedenle, staj yapacak</w:t>
      </w:r>
      <w:r>
        <w:rPr>
          <w:spacing w:val="1"/>
        </w:rPr>
        <w:t xml:space="preserve"> </w:t>
      </w:r>
      <w:r>
        <w:t>öğrenciler, sigortalarının yapılabilmesi için kendilerinden istenen belgeleri, belirtilen süre ve</w:t>
      </w:r>
      <w:r>
        <w:rPr>
          <w:spacing w:val="1"/>
        </w:rPr>
        <w:t xml:space="preserve"> </w:t>
      </w:r>
      <w:r>
        <w:t>şekilde eksiksiz olarak teslim etmek zorundadırlar. Dolayısıyla, Öğrencilerin, zorunlu staj</w:t>
      </w:r>
      <w:r>
        <w:rPr>
          <w:spacing w:val="1"/>
        </w:rPr>
        <w:t xml:space="preserve"> </w:t>
      </w:r>
      <w:r>
        <w:t>sigortalarının</w:t>
      </w:r>
      <w:r>
        <w:rPr>
          <w:spacing w:val="1"/>
        </w:rPr>
        <w:t xml:space="preserve"> </w:t>
      </w:r>
      <w:r>
        <w:t>yapılması</w:t>
      </w:r>
      <w:r>
        <w:rPr>
          <w:spacing w:val="1"/>
        </w:rPr>
        <w:t xml:space="preserve"> </w:t>
      </w:r>
      <w:r>
        <w:t>için</w:t>
      </w:r>
      <w:r>
        <w:rPr>
          <w:spacing w:val="1"/>
        </w:rPr>
        <w:t xml:space="preserve"> </w:t>
      </w:r>
      <w:r>
        <w:t>belirlediği</w:t>
      </w:r>
      <w:r>
        <w:rPr>
          <w:spacing w:val="1"/>
        </w:rPr>
        <w:t xml:space="preserve"> </w:t>
      </w:r>
      <w:r>
        <w:t>staj</w:t>
      </w:r>
      <w:r>
        <w:rPr>
          <w:spacing w:val="1"/>
        </w:rPr>
        <w:t xml:space="preserve"> </w:t>
      </w:r>
      <w:r>
        <w:t>tarihlerinin</w:t>
      </w:r>
      <w:r>
        <w:rPr>
          <w:spacing w:val="1"/>
        </w:rPr>
        <w:t xml:space="preserve"> </w:t>
      </w:r>
      <w:r>
        <w:t>hiçbir</w:t>
      </w:r>
      <w:r>
        <w:rPr>
          <w:spacing w:val="1"/>
        </w:rPr>
        <w:t xml:space="preserve"> </w:t>
      </w:r>
      <w:r>
        <w:t>şekilde</w:t>
      </w:r>
      <w:r>
        <w:rPr>
          <w:spacing w:val="1"/>
        </w:rPr>
        <w:t xml:space="preserve"> </w:t>
      </w:r>
      <w:r>
        <w:t>değiştirilmemesi</w:t>
      </w:r>
      <w:r>
        <w:rPr>
          <w:spacing w:val="1"/>
        </w:rPr>
        <w:t xml:space="preserve"> </w:t>
      </w:r>
      <w:r>
        <w:t>gerekmektedir. Eğer elde olmayan sebeplerle dilekçede belirtilen başlangıç-bitiş tarihlerinde</w:t>
      </w:r>
      <w:r>
        <w:rPr>
          <w:spacing w:val="1"/>
        </w:rPr>
        <w:t xml:space="preserve"> </w:t>
      </w:r>
      <w:r>
        <w:t>değişiklik</w:t>
      </w:r>
      <w:r>
        <w:rPr>
          <w:spacing w:val="1"/>
        </w:rPr>
        <w:t xml:space="preserve"> </w:t>
      </w:r>
      <w:r>
        <w:t>olması</w:t>
      </w:r>
      <w:r>
        <w:rPr>
          <w:spacing w:val="1"/>
        </w:rPr>
        <w:t xml:space="preserve"> </w:t>
      </w:r>
      <w:r>
        <w:t>veya</w:t>
      </w:r>
      <w:r>
        <w:rPr>
          <w:spacing w:val="1"/>
        </w:rPr>
        <w:t xml:space="preserve"> </w:t>
      </w:r>
      <w:r>
        <w:t>stajın</w:t>
      </w:r>
      <w:r>
        <w:rPr>
          <w:spacing w:val="1"/>
        </w:rPr>
        <w:t xml:space="preserve"> </w:t>
      </w:r>
      <w:r>
        <w:t>yapılamaması</w:t>
      </w:r>
      <w:r>
        <w:rPr>
          <w:spacing w:val="1"/>
        </w:rPr>
        <w:t xml:space="preserve"> </w:t>
      </w:r>
      <w:r>
        <w:t>halinde</w:t>
      </w:r>
      <w:r>
        <w:rPr>
          <w:spacing w:val="1"/>
        </w:rPr>
        <w:t xml:space="preserve"> </w:t>
      </w:r>
      <w:r>
        <w:t>bunu</w:t>
      </w:r>
      <w:r>
        <w:rPr>
          <w:spacing w:val="1"/>
        </w:rPr>
        <w:t xml:space="preserve"> </w:t>
      </w:r>
      <w:r>
        <w:t>İnşaat</w:t>
      </w:r>
      <w:r>
        <w:rPr>
          <w:spacing w:val="1"/>
        </w:rPr>
        <w:t xml:space="preserve"> </w:t>
      </w:r>
      <w:r>
        <w:t>Mühendisliği</w:t>
      </w:r>
      <w:r>
        <w:rPr>
          <w:spacing w:val="1"/>
        </w:rPr>
        <w:t xml:space="preserve"> </w:t>
      </w:r>
      <w:r>
        <w:t>Bölüm</w:t>
      </w:r>
      <w:r>
        <w:rPr>
          <w:spacing w:val="1"/>
        </w:rPr>
        <w:t xml:space="preserve"> </w:t>
      </w:r>
      <w:r>
        <w:t>Başkanlığına</w:t>
      </w:r>
      <w:r>
        <w:rPr>
          <w:spacing w:val="-1"/>
        </w:rPr>
        <w:t xml:space="preserve"> </w:t>
      </w:r>
      <w:r>
        <w:t>bildirmeniz</w:t>
      </w:r>
      <w:r>
        <w:rPr>
          <w:spacing w:val="1"/>
        </w:rPr>
        <w:t xml:space="preserve"> </w:t>
      </w:r>
      <w:r>
        <w:t>gerekmektedir.</w:t>
      </w:r>
    </w:p>
    <w:p w14:paraId="71CFA6B6" w14:textId="77777777" w:rsidR="00957545" w:rsidRDefault="00957545">
      <w:pPr>
        <w:pStyle w:val="GvdeMetni"/>
        <w:spacing w:before="4"/>
        <w:rPr>
          <w:sz w:val="26"/>
        </w:rPr>
      </w:pPr>
    </w:p>
    <w:p w14:paraId="463B7825" w14:textId="77777777" w:rsidR="00957545" w:rsidRDefault="00000000">
      <w:pPr>
        <w:pStyle w:val="Balk1"/>
        <w:numPr>
          <w:ilvl w:val="0"/>
          <w:numId w:val="1"/>
        </w:numPr>
        <w:tabs>
          <w:tab w:val="left" w:pos="357"/>
        </w:tabs>
        <w:ind w:hanging="241"/>
        <w:jc w:val="both"/>
      </w:pPr>
      <w:r>
        <w:t>Yurt</w:t>
      </w:r>
      <w:r>
        <w:rPr>
          <w:spacing w:val="-5"/>
        </w:rPr>
        <w:t xml:space="preserve"> </w:t>
      </w:r>
      <w:r>
        <w:t>dışında</w:t>
      </w:r>
      <w:r>
        <w:rPr>
          <w:spacing w:val="-2"/>
        </w:rPr>
        <w:t xml:space="preserve"> </w:t>
      </w:r>
      <w:r>
        <w:t>staj</w:t>
      </w:r>
      <w:r>
        <w:rPr>
          <w:spacing w:val="-3"/>
        </w:rPr>
        <w:t xml:space="preserve"> </w:t>
      </w:r>
      <w:r>
        <w:t>yapabilir</w:t>
      </w:r>
      <w:r>
        <w:rPr>
          <w:spacing w:val="-2"/>
        </w:rPr>
        <w:t xml:space="preserve"> </w:t>
      </w:r>
      <w:r>
        <w:t>miyim?</w:t>
      </w:r>
    </w:p>
    <w:p w14:paraId="727D1029" w14:textId="77777777" w:rsidR="00957545" w:rsidRDefault="00957545">
      <w:pPr>
        <w:pStyle w:val="GvdeMetni"/>
        <w:spacing w:before="1"/>
        <w:rPr>
          <w:b/>
          <w:sz w:val="26"/>
        </w:rPr>
      </w:pPr>
    </w:p>
    <w:p w14:paraId="42E1E43D" w14:textId="77777777" w:rsidR="00957545" w:rsidRDefault="00000000">
      <w:pPr>
        <w:pStyle w:val="GvdeMetni"/>
        <w:spacing w:line="237" w:lineRule="auto"/>
        <w:ind w:left="116" w:right="115"/>
        <w:jc w:val="both"/>
      </w:pPr>
      <w:r>
        <w:t>Öğrencilerin</w:t>
      </w:r>
      <w:r>
        <w:rPr>
          <w:spacing w:val="1"/>
        </w:rPr>
        <w:t xml:space="preserve"> </w:t>
      </w:r>
      <w:r>
        <w:t>kendi</w:t>
      </w:r>
      <w:r>
        <w:rPr>
          <w:spacing w:val="1"/>
        </w:rPr>
        <w:t xml:space="preserve"> </w:t>
      </w:r>
      <w:r>
        <w:t>imkânları</w:t>
      </w:r>
      <w:r>
        <w:rPr>
          <w:spacing w:val="1"/>
        </w:rPr>
        <w:t xml:space="preserve"> </w:t>
      </w:r>
      <w:r>
        <w:t>ile</w:t>
      </w:r>
      <w:r>
        <w:rPr>
          <w:spacing w:val="1"/>
        </w:rPr>
        <w:t xml:space="preserve"> </w:t>
      </w:r>
      <w:r>
        <w:t>yurt</w:t>
      </w:r>
      <w:r>
        <w:rPr>
          <w:spacing w:val="1"/>
        </w:rPr>
        <w:t xml:space="preserve"> </w:t>
      </w:r>
      <w:r>
        <w:t>dışında</w:t>
      </w:r>
      <w:r>
        <w:rPr>
          <w:spacing w:val="1"/>
        </w:rPr>
        <w:t xml:space="preserve"> </w:t>
      </w:r>
      <w:r>
        <w:t>bulacakları</w:t>
      </w:r>
      <w:r>
        <w:rPr>
          <w:spacing w:val="1"/>
        </w:rPr>
        <w:t xml:space="preserve"> </w:t>
      </w:r>
      <w:r>
        <w:t>iş</w:t>
      </w:r>
      <w:r>
        <w:rPr>
          <w:spacing w:val="1"/>
        </w:rPr>
        <w:t xml:space="preserve"> </w:t>
      </w:r>
      <w:r>
        <w:t>yerlerinde,</w:t>
      </w:r>
      <w:r>
        <w:rPr>
          <w:spacing w:val="1"/>
        </w:rPr>
        <w:t xml:space="preserve"> </w:t>
      </w:r>
      <w:r>
        <w:t>Bölüm</w:t>
      </w:r>
      <w:r>
        <w:rPr>
          <w:spacing w:val="1"/>
        </w:rPr>
        <w:t xml:space="preserve"> </w:t>
      </w:r>
      <w:r>
        <w:t>Staj</w:t>
      </w:r>
      <w:r>
        <w:rPr>
          <w:spacing w:val="-57"/>
        </w:rPr>
        <w:t xml:space="preserve"> </w:t>
      </w:r>
      <w:r>
        <w:t>Komisyonlarının</w:t>
      </w:r>
      <w:r>
        <w:rPr>
          <w:spacing w:val="-1"/>
        </w:rPr>
        <w:t xml:space="preserve"> </w:t>
      </w:r>
      <w:r>
        <w:t>uygun</w:t>
      </w:r>
      <w:r>
        <w:rPr>
          <w:spacing w:val="2"/>
        </w:rPr>
        <w:t xml:space="preserve"> </w:t>
      </w:r>
      <w:r>
        <w:t>görmesi</w:t>
      </w:r>
      <w:r>
        <w:rPr>
          <w:spacing w:val="-2"/>
        </w:rPr>
        <w:t xml:space="preserve"> </w:t>
      </w:r>
      <w:r>
        <w:t>şartı ile</w:t>
      </w:r>
      <w:r>
        <w:rPr>
          <w:spacing w:val="-1"/>
        </w:rPr>
        <w:t xml:space="preserve"> </w:t>
      </w:r>
      <w:r>
        <w:t>staj</w:t>
      </w:r>
      <w:r>
        <w:rPr>
          <w:spacing w:val="2"/>
        </w:rPr>
        <w:t xml:space="preserve"> </w:t>
      </w:r>
      <w:r>
        <w:t>yapılması</w:t>
      </w:r>
      <w:r>
        <w:rPr>
          <w:spacing w:val="-1"/>
        </w:rPr>
        <w:t xml:space="preserve"> </w:t>
      </w:r>
      <w:r>
        <w:t>mümkündür.</w:t>
      </w:r>
    </w:p>
    <w:p w14:paraId="6EFDCF00" w14:textId="77777777" w:rsidR="00957545" w:rsidRDefault="00957545">
      <w:pPr>
        <w:pStyle w:val="GvdeMetni"/>
        <w:spacing w:before="7"/>
        <w:rPr>
          <w:sz w:val="26"/>
        </w:rPr>
      </w:pPr>
    </w:p>
    <w:p w14:paraId="19FB20D9" w14:textId="77777777" w:rsidR="00957545" w:rsidRDefault="00000000">
      <w:pPr>
        <w:pStyle w:val="Balk1"/>
        <w:numPr>
          <w:ilvl w:val="0"/>
          <w:numId w:val="1"/>
        </w:numPr>
        <w:tabs>
          <w:tab w:val="left" w:pos="357"/>
        </w:tabs>
        <w:ind w:hanging="241"/>
        <w:jc w:val="both"/>
      </w:pPr>
      <w:r>
        <w:t>Staja</w:t>
      </w:r>
      <w:r>
        <w:rPr>
          <w:spacing w:val="-2"/>
        </w:rPr>
        <w:t xml:space="preserve"> </w:t>
      </w:r>
      <w:r>
        <w:t>nasıl</w:t>
      </w:r>
      <w:r>
        <w:rPr>
          <w:spacing w:val="-1"/>
        </w:rPr>
        <w:t xml:space="preserve"> </w:t>
      </w:r>
      <w:r>
        <w:t>başvuracağım</w:t>
      </w:r>
      <w:r>
        <w:rPr>
          <w:spacing w:val="-4"/>
        </w:rPr>
        <w:t xml:space="preserve"> </w:t>
      </w:r>
      <w:r>
        <w:t>ve</w:t>
      </w:r>
      <w:r>
        <w:rPr>
          <w:spacing w:val="-3"/>
        </w:rPr>
        <w:t xml:space="preserve"> </w:t>
      </w:r>
      <w:r>
        <w:t>hangi</w:t>
      </w:r>
      <w:r>
        <w:rPr>
          <w:spacing w:val="-1"/>
        </w:rPr>
        <w:t xml:space="preserve"> </w:t>
      </w:r>
      <w:r>
        <w:t>aşamaları</w:t>
      </w:r>
      <w:r>
        <w:rPr>
          <w:spacing w:val="1"/>
        </w:rPr>
        <w:t xml:space="preserve"> </w:t>
      </w:r>
      <w:r>
        <w:t>takip</w:t>
      </w:r>
      <w:r>
        <w:rPr>
          <w:spacing w:val="-2"/>
        </w:rPr>
        <w:t xml:space="preserve"> </w:t>
      </w:r>
      <w:r>
        <w:t>etmem</w:t>
      </w:r>
      <w:r>
        <w:rPr>
          <w:spacing w:val="-5"/>
        </w:rPr>
        <w:t xml:space="preserve"> </w:t>
      </w:r>
      <w:r>
        <w:t>gerekiyor?</w:t>
      </w:r>
    </w:p>
    <w:p w14:paraId="5227E365" w14:textId="77777777" w:rsidR="00957545" w:rsidRDefault="00957545">
      <w:pPr>
        <w:pStyle w:val="GvdeMetni"/>
        <w:spacing w:before="1"/>
        <w:rPr>
          <w:b/>
          <w:sz w:val="26"/>
        </w:rPr>
      </w:pPr>
    </w:p>
    <w:p w14:paraId="5F4B8D3B" w14:textId="77777777" w:rsidR="00957545" w:rsidRDefault="00000000">
      <w:pPr>
        <w:pStyle w:val="GvdeMetni"/>
        <w:spacing w:line="237" w:lineRule="auto"/>
        <w:ind w:left="116" w:right="119"/>
        <w:jc w:val="both"/>
      </w:pPr>
      <w:r>
        <w:rPr>
          <w:spacing w:val="-1"/>
        </w:rPr>
        <w:t>Bölüm</w:t>
      </w:r>
      <w:r>
        <w:rPr>
          <w:spacing w:val="-14"/>
        </w:rPr>
        <w:t xml:space="preserve"> </w:t>
      </w:r>
      <w:r>
        <w:rPr>
          <w:spacing w:val="-1"/>
        </w:rPr>
        <w:t>web</w:t>
      </w:r>
      <w:r>
        <w:rPr>
          <w:spacing w:val="-14"/>
        </w:rPr>
        <w:t xml:space="preserve"> </w:t>
      </w:r>
      <w:r>
        <w:rPr>
          <w:spacing w:val="-1"/>
        </w:rPr>
        <w:t>sayfasındaki</w:t>
      </w:r>
      <w:r>
        <w:rPr>
          <w:spacing w:val="-11"/>
        </w:rPr>
        <w:t xml:space="preserve"> </w:t>
      </w:r>
      <w:r>
        <w:rPr>
          <w:spacing w:val="-1"/>
        </w:rPr>
        <w:t>Dersler/Staj</w:t>
      </w:r>
      <w:r>
        <w:rPr>
          <w:spacing w:val="-14"/>
        </w:rPr>
        <w:t xml:space="preserve"> </w:t>
      </w:r>
      <w:r>
        <w:t>sekmesinin</w:t>
      </w:r>
      <w:r>
        <w:rPr>
          <w:spacing w:val="-14"/>
        </w:rPr>
        <w:t xml:space="preserve"> </w:t>
      </w:r>
      <w:r>
        <w:t>altındaki</w:t>
      </w:r>
      <w:r>
        <w:rPr>
          <w:spacing w:val="-14"/>
        </w:rPr>
        <w:t xml:space="preserve"> </w:t>
      </w:r>
      <w:r>
        <w:t>Staj</w:t>
      </w:r>
      <w:r>
        <w:rPr>
          <w:spacing w:val="-15"/>
        </w:rPr>
        <w:t xml:space="preserve"> </w:t>
      </w:r>
      <w:r>
        <w:t>Yönergesi</w:t>
      </w:r>
      <w:r>
        <w:rPr>
          <w:spacing w:val="-13"/>
        </w:rPr>
        <w:t xml:space="preserve"> </w:t>
      </w:r>
      <w:r>
        <w:t>ve</w:t>
      </w:r>
      <w:r>
        <w:rPr>
          <w:spacing w:val="-15"/>
        </w:rPr>
        <w:t xml:space="preserve"> </w:t>
      </w:r>
      <w:r>
        <w:t>Staj</w:t>
      </w:r>
      <w:r>
        <w:rPr>
          <w:spacing w:val="-14"/>
        </w:rPr>
        <w:t xml:space="preserve"> </w:t>
      </w:r>
      <w:r>
        <w:t>Bilgilendirme</w:t>
      </w:r>
      <w:r>
        <w:rPr>
          <w:spacing w:val="-58"/>
        </w:rPr>
        <w:t xml:space="preserve"> </w:t>
      </w:r>
      <w:r>
        <w:t>Sunumunu</w:t>
      </w:r>
      <w:r>
        <w:rPr>
          <w:spacing w:val="-1"/>
        </w:rPr>
        <w:t xml:space="preserve"> </w:t>
      </w:r>
      <w:r>
        <w:t>okuyunuz.</w:t>
      </w:r>
    </w:p>
    <w:p w14:paraId="7075EDB7" w14:textId="77777777" w:rsidR="00957545" w:rsidRDefault="00957545">
      <w:pPr>
        <w:pStyle w:val="GvdeMetni"/>
        <w:spacing w:before="6"/>
        <w:rPr>
          <w:sz w:val="26"/>
        </w:rPr>
      </w:pPr>
    </w:p>
    <w:p w14:paraId="772D8B26" w14:textId="77777777" w:rsidR="00957545" w:rsidRDefault="00000000">
      <w:pPr>
        <w:pStyle w:val="Balk1"/>
        <w:numPr>
          <w:ilvl w:val="0"/>
          <w:numId w:val="1"/>
        </w:numPr>
        <w:tabs>
          <w:tab w:val="left" w:pos="357"/>
        </w:tabs>
        <w:spacing w:before="1"/>
        <w:ind w:hanging="241"/>
        <w:jc w:val="both"/>
      </w:pPr>
      <w:r>
        <w:t>Stajları,</w:t>
      </w:r>
      <w:r>
        <w:rPr>
          <w:spacing w:val="-2"/>
        </w:rPr>
        <w:t xml:space="preserve"> </w:t>
      </w:r>
      <w:r>
        <w:t>ders</w:t>
      </w:r>
      <w:r>
        <w:rPr>
          <w:spacing w:val="-3"/>
        </w:rPr>
        <w:t xml:space="preserve"> </w:t>
      </w:r>
      <w:r>
        <w:t>dönemi içinde</w:t>
      </w:r>
      <w:r>
        <w:rPr>
          <w:spacing w:val="-3"/>
        </w:rPr>
        <w:t xml:space="preserve"> </w:t>
      </w:r>
      <w:r>
        <w:t>veya</w:t>
      </w:r>
      <w:r>
        <w:rPr>
          <w:spacing w:val="-2"/>
        </w:rPr>
        <w:t xml:space="preserve"> </w:t>
      </w:r>
      <w:r>
        <w:t>yaz</w:t>
      </w:r>
      <w:r>
        <w:rPr>
          <w:spacing w:val="-3"/>
        </w:rPr>
        <w:t xml:space="preserve"> </w:t>
      </w:r>
      <w:r>
        <w:t>okulunda</w:t>
      </w:r>
      <w:r>
        <w:rPr>
          <w:spacing w:val="-2"/>
        </w:rPr>
        <w:t xml:space="preserve"> </w:t>
      </w:r>
      <w:r>
        <w:t>yapabilir</w:t>
      </w:r>
      <w:r>
        <w:rPr>
          <w:spacing w:val="-3"/>
        </w:rPr>
        <w:t xml:space="preserve"> </w:t>
      </w:r>
      <w:r>
        <w:t>miyim?</w:t>
      </w:r>
    </w:p>
    <w:p w14:paraId="294032CF" w14:textId="77777777" w:rsidR="00957545" w:rsidRDefault="00957545">
      <w:pPr>
        <w:pStyle w:val="GvdeMetni"/>
        <w:spacing w:before="1"/>
        <w:rPr>
          <w:b/>
          <w:sz w:val="26"/>
        </w:rPr>
      </w:pPr>
    </w:p>
    <w:p w14:paraId="1EE9E85F" w14:textId="77777777" w:rsidR="00957545" w:rsidRDefault="00000000">
      <w:pPr>
        <w:pStyle w:val="GvdeMetni"/>
        <w:spacing w:line="237" w:lineRule="auto"/>
        <w:ind w:left="116" w:right="124"/>
        <w:jc w:val="both"/>
      </w:pPr>
      <w:r>
        <w:t>Mezun</w:t>
      </w:r>
      <w:r>
        <w:rPr>
          <w:spacing w:val="1"/>
        </w:rPr>
        <w:t xml:space="preserve"> </w:t>
      </w:r>
      <w:r>
        <w:t>durumda</w:t>
      </w:r>
      <w:r>
        <w:rPr>
          <w:spacing w:val="1"/>
        </w:rPr>
        <w:t xml:space="preserve"> </w:t>
      </w:r>
      <w:r>
        <w:t>olan</w:t>
      </w:r>
      <w:r>
        <w:rPr>
          <w:spacing w:val="1"/>
        </w:rPr>
        <w:t xml:space="preserve"> </w:t>
      </w:r>
      <w:r>
        <w:t>öğrenciler</w:t>
      </w:r>
      <w:r>
        <w:rPr>
          <w:spacing w:val="1"/>
        </w:rPr>
        <w:t xml:space="preserve"> </w:t>
      </w:r>
      <w:r>
        <w:t>durumlarını</w:t>
      </w:r>
      <w:r>
        <w:rPr>
          <w:spacing w:val="1"/>
        </w:rPr>
        <w:t xml:space="preserve"> </w:t>
      </w:r>
      <w:r>
        <w:t>staj</w:t>
      </w:r>
      <w:r>
        <w:rPr>
          <w:spacing w:val="1"/>
        </w:rPr>
        <w:t xml:space="preserve"> </w:t>
      </w:r>
      <w:r>
        <w:t>komisyonu</w:t>
      </w:r>
      <w:r>
        <w:rPr>
          <w:spacing w:val="1"/>
        </w:rPr>
        <w:t xml:space="preserve"> </w:t>
      </w:r>
      <w:r>
        <w:t>ile</w:t>
      </w:r>
      <w:r>
        <w:rPr>
          <w:spacing w:val="1"/>
        </w:rPr>
        <w:t xml:space="preserve"> </w:t>
      </w:r>
      <w:r>
        <w:t>görüşüp</w:t>
      </w:r>
      <w:r>
        <w:rPr>
          <w:spacing w:val="1"/>
        </w:rPr>
        <w:t xml:space="preserve"> </w:t>
      </w:r>
      <w:r>
        <w:t>alınacak</w:t>
      </w:r>
      <w:r>
        <w:rPr>
          <w:spacing w:val="1"/>
        </w:rPr>
        <w:t xml:space="preserve"> </w:t>
      </w:r>
      <w:r>
        <w:t>karar</w:t>
      </w:r>
      <w:r>
        <w:rPr>
          <w:spacing w:val="1"/>
        </w:rPr>
        <w:t xml:space="preserve"> </w:t>
      </w:r>
      <w:r>
        <w:t>doğrultusunda</w:t>
      </w:r>
      <w:r>
        <w:rPr>
          <w:spacing w:val="-1"/>
        </w:rPr>
        <w:t xml:space="preserve"> </w:t>
      </w:r>
      <w:r>
        <w:t>hareket etmeleri gerekmektedir.</w:t>
      </w:r>
    </w:p>
    <w:p w14:paraId="0E844EB2" w14:textId="77777777" w:rsidR="00957545" w:rsidRDefault="00957545">
      <w:pPr>
        <w:pStyle w:val="GvdeMetni"/>
        <w:spacing w:before="4"/>
        <w:rPr>
          <w:sz w:val="26"/>
        </w:rPr>
      </w:pPr>
    </w:p>
    <w:p w14:paraId="04CBAF66" w14:textId="77777777" w:rsidR="00957545" w:rsidRDefault="00000000">
      <w:pPr>
        <w:pStyle w:val="GvdeMetni"/>
        <w:ind w:left="116" w:right="118"/>
        <w:jc w:val="both"/>
      </w:pPr>
      <w:r>
        <w:t>Bu</w:t>
      </w:r>
      <w:r>
        <w:rPr>
          <w:spacing w:val="-10"/>
        </w:rPr>
        <w:t xml:space="preserve"> </w:t>
      </w:r>
      <w:r>
        <w:t>durumun</w:t>
      </w:r>
      <w:r>
        <w:rPr>
          <w:spacing w:val="-9"/>
        </w:rPr>
        <w:t xml:space="preserve"> </w:t>
      </w:r>
      <w:r>
        <w:t>dışında</w:t>
      </w:r>
      <w:r>
        <w:rPr>
          <w:spacing w:val="-10"/>
        </w:rPr>
        <w:t xml:space="preserve"> </w:t>
      </w:r>
      <w:r>
        <w:t>akademik</w:t>
      </w:r>
      <w:r>
        <w:rPr>
          <w:spacing w:val="-9"/>
        </w:rPr>
        <w:t xml:space="preserve"> </w:t>
      </w:r>
      <w:r>
        <w:t>takvimde</w:t>
      </w:r>
      <w:r>
        <w:rPr>
          <w:spacing w:val="-9"/>
        </w:rPr>
        <w:t xml:space="preserve"> </w:t>
      </w:r>
      <w:r>
        <w:t>belirtilen</w:t>
      </w:r>
      <w:r>
        <w:rPr>
          <w:spacing w:val="-9"/>
        </w:rPr>
        <w:t xml:space="preserve"> </w:t>
      </w:r>
      <w:r>
        <w:t>eğitim-öğretim</w:t>
      </w:r>
      <w:r>
        <w:rPr>
          <w:spacing w:val="-9"/>
        </w:rPr>
        <w:t xml:space="preserve"> </w:t>
      </w:r>
      <w:r>
        <w:t>döneminde</w:t>
      </w:r>
      <w:r>
        <w:rPr>
          <w:spacing w:val="-10"/>
        </w:rPr>
        <w:t xml:space="preserve"> </w:t>
      </w:r>
      <w:r>
        <w:t>(sınav</w:t>
      </w:r>
      <w:r>
        <w:rPr>
          <w:spacing w:val="-9"/>
        </w:rPr>
        <w:t xml:space="preserve"> </w:t>
      </w:r>
      <w:r>
        <w:t>dönemleri</w:t>
      </w:r>
      <w:r>
        <w:rPr>
          <w:spacing w:val="-58"/>
        </w:rPr>
        <w:t xml:space="preserve"> </w:t>
      </w:r>
      <w:r>
        <w:t>dahil)</w:t>
      </w:r>
      <w:r>
        <w:rPr>
          <w:spacing w:val="-7"/>
        </w:rPr>
        <w:t xml:space="preserve"> </w:t>
      </w:r>
      <w:r>
        <w:t>staj</w:t>
      </w:r>
      <w:r>
        <w:rPr>
          <w:spacing w:val="-4"/>
        </w:rPr>
        <w:t xml:space="preserve"> </w:t>
      </w:r>
      <w:r>
        <w:t>yapılamaz.</w:t>
      </w:r>
      <w:r>
        <w:rPr>
          <w:spacing w:val="-5"/>
        </w:rPr>
        <w:t xml:space="preserve"> </w:t>
      </w:r>
      <w:r>
        <w:t>Yaz</w:t>
      </w:r>
      <w:r>
        <w:rPr>
          <w:spacing w:val="-5"/>
        </w:rPr>
        <w:t xml:space="preserve"> </w:t>
      </w:r>
      <w:r>
        <w:t>okulunda</w:t>
      </w:r>
      <w:r>
        <w:rPr>
          <w:spacing w:val="-4"/>
        </w:rPr>
        <w:t xml:space="preserve"> </w:t>
      </w:r>
      <w:r>
        <w:t>dersleri</w:t>
      </w:r>
      <w:r>
        <w:rPr>
          <w:spacing w:val="-6"/>
        </w:rPr>
        <w:t xml:space="preserve"> </w:t>
      </w:r>
      <w:r>
        <w:t>olan</w:t>
      </w:r>
      <w:r>
        <w:rPr>
          <w:spacing w:val="-6"/>
        </w:rPr>
        <w:t xml:space="preserve"> </w:t>
      </w:r>
      <w:r>
        <w:t>öğrenciler</w:t>
      </w:r>
      <w:r>
        <w:rPr>
          <w:spacing w:val="-2"/>
        </w:rPr>
        <w:t xml:space="preserve"> </w:t>
      </w:r>
      <w:r>
        <w:t>yaz</w:t>
      </w:r>
      <w:r>
        <w:rPr>
          <w:spacing w:val="-5"/>
        </w:rPr>
        <w:t xml:space="preserve"> </w:t>
      </w:r>
      <w:r>
        <w:t>okulunun</w:t>
      </w:r>
      <w:r>
        <w:rPr>
          <w:spacing w:val="-4"/>
        </w:rPr>
        <w:t xml:space="preserve"> </w:t>
      </w:r>
      <w:r>
        <w:t>başlangıç</w:t>
      </w:r>
      <w:r>
        <w:rPr>
          <w:spacing w:val="-7"/>
        </w:rPr>
        <w:t xml:space="preserve"> </w:t>
      </w:r>
      <w:r>
        <w:t>tarihinden</w:t>
      </w:r>
      <w:r>
        <w:rPr>
          <w:spacing w:val="-58"/>
        </w:rPr>
        <w:t xml:space="preserve"> </w:t>
      </w:r>
      <w:r>
        <w:t>final</w:t>
      </w:r>
      <w:r>
        <w:rPr>
          <w:spacing w:val="-1"/>
        </w:rPr>
        <w:t xml:space="preserve"> </w:t>
      </w:r>
      <w:r>
        <w:t>sınavlarının son</w:t>
      </w:r>
      <w:r>
        <w:rPr>
          <w:spacing w:val="-1"/>
        </w:rPr>
        <w:t xml:space="preserve"> </w:t>
      </w:r>
      <w:r>
        <w:t>gününe</w:t>
      </w:r>
      <w:r>
        <w:rPr>
          <w:spacing w:val="-1"/>
        </w:rPr>
        <w:t xml:space="preserve"> </w:t>
      </w:r>
      <w:r>
        <w:t>kadar staj</w:t>
      </w:r>
      <w:r>
        <w:rPr>
          <w:spacing w:val="1"/>
        </w:rPr>
        <w:t xml:space="preserve"> </w:t>
      </w:r>
      <w:r>
        <w:t>yapamazlar.</w:t>
      </w:r>
    </w:p>
    <w:p w14:paraId="1514A064" w14:textId="77777777" w:rsidR="00957545" w:rsidRDefault="00957545">
      <w:pPr>
        <w:pStyle w:val="GvdeMetni"/>
        <w:spacing w:before="4"/>
        <w:rPr>
          <w:sz w:val="26"/>
        </w:rPr>
      </w:pPr>
    </w:p>
    <w:p w14:paraId="5359E8FB" w14:textId="77777777" w:rsidR="00957545" w:rsidRDefault="00000000">
      <w:pPr>
        <w:pStyle w:val="Balk1"/>
        <w:numPr>
          <w:ilvl w:val="0"/>
          <w:numId w:val="1"/>
        </w:numPr>
        <w:tabs>
          <w:tab w:val="left" w:pos="477"/>
        </w:tabs>
        <w:ind w:left="476" w:hanging="361"/>
        <w:jc w:val="both"/>
      </w:pPr>
      <w:r>
        <w:t>Staj</w:t>
      </w:r>
      <w:r>
        <w:rPr>
          <w:spacing w:val="-5"/>
        </w:rPr>
        <w:t xml:space="preserve"> </w:t>
      </w:r>
      <w:r>
        <w:t>Raporunuza</w:t>
      </w:r>
      <w:r>
        <w:rPr>
          <w:spacing w:val="-2"/>
        </w:rPr>
        <w:t xml:space="preserve"> </w:t>
      </w:r>
      <w:r>
        <w:t>kim</w:t>
      </w:r>
      <w:r>
        <w:rPr>
          <w:spacing w:val="-6"/>
        </w:rPr>
        <w:t xml:space="preserve"> </w:t>
      </w:r>
      <w:r>
        <w:t>imza</w:t>
      </w:r>
      <w:r>
        <w:rPr>
          <w:spacing w:val="-2"/>
        </w:rPr>
        <w:t xml:space="preserve"> </w:t>
      </w:r>
      <w:r>
        <w:t>atmalıdır?</w:t>
      </w:r>
    </w:p>
    <w:p w14:paraId="3B4BB80E" w14:textId="77777777" w:rsidR="00957545" w:rsidRDefault="00957545">
      <w:pPr>
        <w:pStyle w:val="GvdeMetni"/>
        <w:spacing w:before="10"/>
        <w:rPr>
          <w:b/>
          <w:sz w:val="25"/>
        </w:rPr>
      </w:pPr>
    </w:p>
    <w:p w14:paraId="62E0C6E1" w14:textId="77777777" w:rsidR="00957545" w:rsidRDefault="00000000">
      <w:pPr>
        <w:pStyle w:val="GvdeMetni"/>
        <w:ind w:left="116" w:right="117"/>
        <w:jc w:val="both"/>
      </w:pPr>
      <w:r>
        <w:t>Staj defteri yazıldıktan sonra staj defterinin her sayfasında sorumlu inşaat mühendisinin kaşe</w:t>
      </w:r>
      <w:r>
        <w:rPr>
          <w:spacing w:val="1"/>
        </w:rPr>
        <w:t xml:space="preserve"> </w:t>
      </w:r>
      <w:r>
        <w:t>ve imzası bulunmalıdır. İmza, kaşe, mühür veya tarihler bulunmayan, üzerinde silinti, kazıntı</w:t>
      </w:r>
      <w:r>
        <w:rPr>
          <w:spacing w:val="1"/>
        </w:rPr>
        <w:t xml:space="preserve"> </w:t>
      </w:r>
      <w:r>
        <w:t>ve</w:t>
      </w:r>
      <w:r>
        <w:rPr>
          <w:spacing w:val="-2"/>
        </w:rPr>
        <w:t xml:space="preserve"> </w:t>
      </w:r>
      <w:r>
        <w:t>usulüne</w:t>
      </w:r>
      <w:r>
        <w:rPr>
          <w:spacing w:val="-1"/>
        </w:rPr>
        <w:t xml:space="preserve"> </w:t>
      </w:r>
      <w:r>
        <w:t>uygun</w:t>
      </w:r>
      <w:r>
        <w:rPr>
          <w:spacing w:val="-1"/>
        </w:rPr>
        <w:t xml:space="preserve"> </w:t>
      </w:r>
      <w:r>
        <w:t>olmayan düzeltme</w:t>
      </w:r>
      <w:r>
        <w:rPr>
          <w:spacing w:val="1"/>
        </w:rPr>
        <w:t xml:space="preserve"> </w:t>
      </w:r>
      <w:r>
        <w:t>yapılan</w:t>
      </w:r>
      <w:r>
        <w:rPr>
          <w:spacing w:val="-1"/>
        </w:rPr>
        <w:t xml:space="preserve"> </w:t>
      </w:r>
      <w:r>
        <w:t>staj</w:t>
      </w:r>
      <w:r>
        <w:rPr>
          <w:spacing w:val="2"/>
        </w:rPr>
        <w:t xml:space="preserve"> </w:t>
      </w:r>
      <w:r>
        <w:t>raporları</w:t>
      </w:r>
      <w:r>
        <w:rPr>
          <w:spacing w:val="-1"/>
        </w:rPr>
        <w:t xml:space="preserve"> </w:t>
      </w:r>
      <w:r>
        <w:t>kabul edilmez.</w:t>
      </w:r>
    </w:p>
    <w:p w14:paraId="3949E822" w14:textId="77777777" w:rsidR="00301D1E" w:rsidRDefault="00301D1E">
      <w:pPr>
        <w:pStyle w:val="GvdeMetni"/>
        <w:ind w:left="116" w:right="117"/>
        <w:jc w:val="both"/>
      </w:pPr>
    </w:p>
    <w:p w14:paraId="3E165880" w14:textId="77777777" w:rsidR="00301D1E" w:rsidRDefault="00301D1E">
      <w:pPr>
        <w:pStyle w:val="GvdeMetni"/>
        <w:ind w:left="116" w:right="117"/>
        <w:jc w:val="both"/>
      </w:pPr>
    </w:p>
    <w:p w14:paraId="68EA6728" w14:textId="1F7EE4F1" w:rsidR="00301D1E" w:rsidRDefault="00301D1E" w:rsidP="00301D1E">
      <w:pPr>
        <w:pStyle w:val="Balk1"/>
        <w:numPr>
          <w:ilvl w:val="0"/>
          <w:numId w:val="1"/>
        </w:numPr>
        <w:tabs>
          <w:tab w:val="left" w:pos="357"/>
        </w:tabs>
        <w:spacing w:before="90" w:after="240"/>
        <w:ind w:hanging="241"/>
      </w:pPr>
      <w:r>
        <w:lastRenderedPageBreak/>
        <w:t>Mülakat sonucunda defter düzeltmesi aldım. Tekrar mühendise imza attırmam gerekiyor mu</w:t>
      </w:r>
      <w:r>
        <w:t>?</w:t>
      </w:r>
    </w:p>
    <w:p w14:paraId="643A7EC0" w14:textId="5AED1E69" w:rsidR="00957545" w:rsidRPr="00301D1E" w:rsidRDefault="00301D1E" w:rsidP="00301D1E">
      <w:pPr>
        <w:pStyle w:val="GvdeMetni"/>
        <w:spacing w:line="276" w:lineRule="auto"/>
        <w:ind w:left="115"/>
      </w:pPr>
      <w:r w:rsidRPr="00301D1E">
        <w:t>Mülakat sonucunda defter düzeltmesi alındıysa düzeltilen defterin siyah beyaz çıktı şeklinde, spiral ya da ciltlenmiş şekilde getirilmesi yeterlidir. Getirilen ilk defterde imzalar tam ise düzeltme defterine imza ve kaşe yaptırılmasına gerek yoktur.</w:t>
      </w:r>
    </w:p>
    <w:p w14:paraId="331D83DC" w14:textId="77777777" w:rsidR="00957545" w:rsidRDefault="00957545">
      <w:pPr>
        <w:pStyle w:val="GvdeMetni"/>
        <w:rPr>
          <w:sz w:val="26"/>
        </w:rPr>
      </w:pPr>
    </w:p>
    <w:p w14:paraId="71B1E742" w14:textId="77777777" w:rsidR="00957545" w:rsidRDefault="00000000">
      <w:pPr>
        <w:pStyle w:val="Balk1"/>
        <w:numPr>
          <w:ilvl w:val="0"/>
          <w:numId w:val="1"/>
        </w:numPr>
        <w:tabs>
          <w:tab w:val="left" w:pos="477"/>
        </w:tabs>
        <w:ind w:left="476" w:hanging="361"/>
        <w:jc w:val="both"/>
      </w:pPr>
      <w:r>
        <w:t>Staj</w:t>
      </w:r>
      <w:r>
        <w:rPr>
          <w:spacing w:val="-4"/>
        </w:rPr>
        <w:t xml:space="preserve"> </w:t>
      </w:r>
      <w:r>
        <w:t>değerlendirmesi</w:t>
      </w:r>
      <w:r>
        <w:rPr>
          <w:spacing w:val="-1"/>
        </w:rPr>
        <w:t xml:space="preserve"> </w:t>
      </w:r>
      <w:r>
        <w:t>nasıl</w:t>
      </w:r>
      <w:r>
        <w:rPr>
          <w:spacing w:val="-1"/>
        </w:rPr>
        <w:t xml:space="preserve"> </w:t>
      </w:r>
      <w:r>
        <w:t>yapılır?</w:t>
      </w:r>
    </w:p>
    <w:p w14:paraId="5101C177" w14:textId="77777777" w:rsidR="00957545" w:rsidRDefault="00000000">
      <w:pPr>
        <w:pStyle w:val="GvdeMetni"/>
        <w:spacing w:before="149" w:line="276" w:lineRule="auto"/>
        <w:ind w:left="116" w:right="117"/>
        <w:jc w:val="both"/>
      </w:pPr>
      <w:r>
        <w:t>Stajlar,</w:t>
      </w:r>
      <w:r>
        <w:rPr>
          <w:spacing w:val="1"/>
        </w:rPr>
        <w:t xml:space="preserve"> </w:t>
      </w:r>
      <w:r>
        <w:t>İnşaat</w:t>
      </w:r>
      <w:r>
        <w:rPr>
          <w:spacing w:val="1"/>
        </w:rPr>
        <w:t xml:space="preserve"> </w:t>
      </w:r>
      <w:r>
        <w:t>Mühendisliği</w:t>
      </w:r>
      <w:r>
        <w:rPr>
          <w:spacing w:val="1"/>
        </w:rPr>
        <w:t xml:space="preserve"> </w:t>
      </w:r>
      <w:r>
        <w:t>Bölüm</w:t>
      </w:r>
      <w:r>
        <w:rPr>
          <w:spacing w:val="1"/>
        </w:rPr>
        <w:t xml:space="preserve"> </w:t>
      </w:r>
      <w:r>
        <w:t>Staj</w:t>
      </w:r>
      <w:r>
        <w:rPr>
          <w:spacing w:val="1"/>
        </w:rPr>
        <w:t xml:space="preserve"> </w:t>
      </w:r>
      <w:r>
        <w:t>Komisyonu</w:t>
      </w:r>
      <w:r>
        <w:rPr>
          <w:spacing w:val="1"/>
        </w:rPr>
        <w:t xml:space="preserve"> </w:t>
      </w:r>
      <w:r>
        <w:t>tarafından</w:t>
      </w:r>
      <w:r>
        <w:rPr>
          <w:spacing w:val="1"/>
        </w:rPr>
        <w:t xml:space="preserve"> </w:t>
      </w:r>
      <w:r>
        <w:t>görevlendirecek</w:t>
      </w:r>
      <w:r>
        <w:rPr>
          <w:spacing w:val="1"/>
        </w:rPr>
        <w:t xml:space="preserve"> </w:t>
      </w:r>
      <w:r>
        <w:t>öğretim</w:t>
      </w:r>
      <w:r>
        <w:rPr>
          <w:spacing w:val="1"/>
        </w:rPr>
        <w:t xml:space="preserve"> </w:t>
      </w:r>
      <w:r>
        <w:t>elemanları</w:t>
      </w:r>
      <w:r>
        <w:rPr>
          <w:spacing w:val="1"/>
        </w:rPr>
        <w:t xml:space="preserve"> </w:t>
      </w:r>
      <w:r>
        <w:t>tarafından</w:t>
      </w:r>
      <w:r>
        <w:rPr>
          <w:spacing w:val="1"/>
        </w:rPr>
        <w:t xml:space="preserve"> </w:t>
      </w:r>
      <w:r>
        <w:t>staj</w:t>
      </w:r>
      <w:r>
        <w:rPr>
          <w:spacing w:val="1"/>
        </w:rPr>
        <w:t xml:space="preserve"> </w:t>
      </w:r>
      <w:r>
        <w:t>komisyonunun</w:t>
      </w:r>
      <w:r>
        <w:rPr>
          <w:spacing w:val="1"/>
        </w:rPr>
        <w:t xml:space="preserve"> </w:t>
      </w:r>
      <w:r>
        <w:t>belirlediği</w:t>
      </w:r>
      <w:r>
        <w:rPr>
          <w:spacing w:val="1"/>
        </w:rPr>
        <w:t xml:space="preserve"> </w:t>
      </w:r>
      <w:r>
        <w:t>tarihler</w:t>
      </w:r>
      <w:r>
        <w:rPr>
          <w:spacing w:val="1"/>
        </w:rPr>
        <w:t xml:space="preserve"> </w:t>
      </w:r>
      <w:r>
        <w:t>içerisinde</w:t>
      </w:r>
      <w:r>
        <w:rPr>
          <w:spacing w:val="1"/>
        </w:rPr>
        <w:t xml:space="preserve"> </w:t>
      </w:r>
      <w:r>
        <w:t>değerlendirilir.</w:t>
      </w:r>
      <w:r>
        <w:rPr>
          <w:spacing w:val="1"/>
        </w:rPr>
        <w:t xml:space="preserve"> </w:t>
      </w:r>
      <w:r>
        <w:t>Bu</w:t>
      </w:r>
      <w:r>
        <w:rPr>
          <w:spacing w:val="-57"/>
        </w:rPr>
        <w:t xml:space="preserve"> </w:t>
      </w:r>
      <w:r>
        <w:t>değerlendirme</w:t>
      </w:r>
      <w:r>
        <w:rPr>
          <w:spacing w:val="1"/>
        </w:rPr>
        <w:t xml:space="preserve"> </w:t>
      </w:r>
      <w:r>
        <w:t>sözlü</w:t>
      </w:r>
      <w:r>
        <w:rPr>
          <w:spacing w:val="1"/>
        </w:rPr>
        <w:t xml:space="preserve"> </w:t>
      </w:r>
      <w:r>
        <w:t>sınavla</w:t>
      </w:r>
      <w:r>
        <w:rPr>
          <w:spacing w:val="1"/>
        </w:rPr>
        <w:t xml:space="preserve"> </w:t>
      </w:r>
      <w:r>
        <w:t>veya</w:t>
      </w:r>
      <w:r>
        <w:rPr>
          <w:spacing w:val="1"/>
        </w:rPr>
        <w:t xml:space="preserve"> </w:t>
      </w:r>
      <w:r>
        <w:t>staj</w:t>
      </w:r>
      <w:r>
        <w:rPr>
          <w:spacing w:val="1"/>
        </w:rPr>
        <w:t xml:space="preserve"> </w:t>
      </w:r>
      <w:r>
        <w:t>raporlarının</w:t>
      </w:r>
      <w:r>
        <w:rPr>
          <w:spacing w:val="1"/>
        </w:rPr>
        <w:t xml:space="preserve"> </w:t>
      </w:r>
      <w:r>
        <w:t>incelenmesi</w:t>
      </w:r>
      <w:r>
        <w:rPr>
          <w:spacing w:val="1"/>
        </w:rPr>
        <w:t xml:space="preserve"> </w:t>
      </w:r>
      <w:r>
        <w:t>şeklinde</w:t>
      </w:r>
      <w:r>
        <w:rPr>
          <w:spacing w:val="1"/>
        </w:rPr>
        <w:t xml:space="preserve"> </w:t>
      </w:r>
      <w:r>
        <w:t>yapılabilir.</w:t>
      </w:r>
      <w:r>
        <w:rPr>
          <w:spacing w:val="1"/>
        </w:rPr>
        <w:t xml:space="preserve"> </w:t>
      </w:r>
      <w:r>
        <w:t>Staj</w:t>
      </w:r>
      <w:r>
        <w:rPr>
          <w:spacing w:val="1"/>
        </w:rPr>
        <w:t xml:space="preserve"> </w:t>
      </w:r>
      <w:r>
        <w:t>sonuçları</w:t>
      </w:r>
      <w:r>
        <w:rPr>
          <w:spacing w:val="-1"/>
        </w:rPr>
        <w:t xml:space="preserve"> </w:t>
      </w:r>
      <w:r>
        <w:t>BAŞARILI/BAŞARISIZ olarak</w:t>
      </w:r>
      <w:r>
        <w:rPr>
          <w:spacing w:val="-1"/>
        </w:rPr>
        <w:t xml:space="preserve"> </w:t>
      </w:r>
      <w:r>
        <w:t>değerlendirilir.</w:t>
      </w:r>
    </w:p>
    <w:p w14:paraId="4B67E10D" w14:textId="77777777" w:rsidR="00957545" w:rsidRDefault="00000000">
      <w:pPr>
        <w:pStyle w:val="Balk1"/>
        <w:numPr>
          <w:ilvl w:val="0"/>
          <w:numId w:val="1"/>
        </w:numPr>
        <w:tabs>
          <w:tab w:val="left" w:pos="477"/>
        </w:tabs>
        <w:spacing w:before="204"/>
        <w:ind w:left="476" w:hanging="361"/>
        <w:jc w:val="both"/>
      </w:pPr>
      <w:r>
        <w:t>Staj</w:t>
      </w:r>
      <w:r>
        <w:rPr>
          <w:spacing w:val="-5"/>
        </w:rPr>
        <w:t xml:space="preserve"> </w:t>
      </w:r>
      <w:r>
        <w:t>yerini</w:t>
      </w:r>
      <w:r>
        <w:rPr>
          <w:spacing w:val="-2"/>
        </w:rPr>
        <w:t xml:space="preserve"> </w:t>
      </w:r>
      <w:r>
        <w:t>belirlerken</w:t>
      </w:r>
      <w:r>
        <w:rPr>
          <w:spacing w:val="-2"/>
        </w:rPr>
        <w:t xml:space="preserve"> </w:t>
      </w:r>
      <w:r>
        <w:t>nelere</w:t>
      </w:r>
      <w:r>
        <w:rPr>
          <w:spacing w:val="-3"/>
        </w:rPr>
        <w:t xml:space="preserve"> </w:t>
      </w:r>
      <w:r>
        <w:t>dikkat</w:t>
      </w:r>
      <w:r>
        <w:rPr>
          <w:spacing w:val="-2"/>
        </w:rPr>
        <w:t xml:space="preserve"> </w:t>
      </w:r>
      <w:r>
        <w:t>etmeliyim?</w:t>
      </w:r>
    </w:p>
    <w:p w14:paraId="646EE264" w14:textId="77777777" w:rsidR="00957545" w:rsidRDefault="00000000">
      <w:pPr>
        <w:pStyle w:val="GvdeMetni"/>
        <w:spacing w:before="72" w:line="276" w:lineRule="auto"/>
        <w:ind w:left="116" w:right="115"/>
        <w:jc w:val="both"/>
      </w:pPr>
      <w:r>
        <w:t>Staj yapılacak resmi veya özel kurum ve kuruluşlar, stajların tanımlarında açıklanan inşaat</w:t>
      </w:r>
      <w:r>
        <w:rPr>
          <w:spacing w:val="1"/>
        </w:rPr>
        <w:t xml:space="preserve"> </w:t>
      </w:r>
      <w:r>
        <w:t>alanlarında faaliyet göstermelidir. Kurum/kuruluş tarafından, her bir staj türü için belirlenen</w:t>
      </w:r>
      <w:r>
        <w:rPr>
          <w:spacing w:val="1"/>
        </w:rPr>
        <w:t xml:space="preserve"> </w:t>
      </w:r>
      <w:r>
        <w:t>zorunlu yapım aşamalarının staj süresince görülebileceği taahhüt etmelidir. Kurum/kuruluşta</w:t>
      </w:r>
      <w:r>
        <w:rPr>
          <w:spacing w:val="1"/>
        </w:rPr>
        <w:t xml:space="preserve"> </w:t>
      </w:r>
      <w:r>
        <w:t xml:space="preserve">stajyerlerden sorumlu </w:t>
      </w:r>
      <w:r>
        <w:rPr>
          <w:b/>
        </w:rPr>
        <w:t xml:space="preserve">en az bir İnşaat Mühendisi </w:t>
      </w:r>
      <w:r>
        <w:t>(Geoteknik stajlarında Jeoloji Mühendisi</w:t>
      </w:r>
      <w:r>
        <w:rPr>
          <w:spacing w:val="1"/>
        </w:rPr>
        <w:t xml:space="preserve"> </w:t>
      </w:r>
      <w:r>
        <w:t>olabilir) bulunmalıdır. Staj yapılan kurum/kuruluş bünyesindeki veya yapılan işlerin kalite</w:t>
      </w:r>
      <w:r>
        <w:rPr>
          <w:spacing w:val="1"/>
        </w:rPr>
        <w:t xml:space="preserve"> </w:t>
      </w:r>
      <w:r>
        <w:t>kontrolünün</w:t>
      </w:r>
      <w:r>
        <w:rPr>
          <w:spacing w:val="1"/>
        </w:rPr>
        <w:t xml:space="preserve"> </w:t>
      </w:r>
      <w:r>
        <w:t>yapıldığı</w:t>
      </w:r>
      <w:r>
        <w:rPr>
          <w:spacing w:val="1"/>
        </w:rPr>
        <w:t xml:space="preserve"> </w:t>
      </w:r>
      <w:r>
        <w:t>anlaşmalı</w:t>
      </w:r>
      <w:r>
        <w:rPr>
          <w:spacing w:val="1"/>
        </w:rPr>
        <w:t xml:space="preserve"> </w:t>
      </w:r>
      <w:r>
        <w:t>laboratuvarlar</w:t>
      </w:r>
      <w:r>
        <w:rPr>
          <w:spacing w:val="1"/>
        </w:rPr>
        <w:t xml:space="preserve"> </w:t>
      </w:r>
      <w:r>
        <w:t>faal</w:t>
      </w:r>
      <w:r>
        <w:rPr>
          <w:spacing w:val="1"/>
        </w:rPr>
        <w:t xml:space="preserve"> </w:t>
      </w:r>
      <w:r>
        <w:t>şekilde</w:t>
      </w:r>
      <w:r>
        <w:rPr>
          <w:spacing w:val="1"/>
        </w:rPr>
        <w:t xml:space="preserve"> </w:t>
      </w:r>
      <w:r>
        <w:t>çalışmalıdır.</w:t>
      </w:r>
      <w:r>
        <w:rPr>
          <w:spacing w:val="1"/>
        </w:rPr>
        <w:t xml:space="preserve"> </w:t>
      </w:r>
      <w:r>
        <w:t>Staj</w:t>
      </w:r>
      <w:r>
        <w:rPr>
          <w:spacing w:val="1"/>
        </w:rPr>
        <w:t xml:space="preserve"> </w:t>
      </w:r>
      <w:r>
        <w:t>yaptıran</w:t>
      </w:r>
      <w:r>
        <w:rPr>
          <w:spacing w:val="1"/>
        </w:rPr>
        <w:t xml:space="preserve"> </w:t>
      </w:r>
      <w:r>
        <w:t>kurum/kuruluş,</w:t>
      </w:r>
      <w:r>
        <w:rPr>
          <w:spacing w:val="1"/>
        </w:rPr>
        <w:t xml:space="preserve"> </w:t>
      </w:r>
      <w:r>
        <w:t>stajyerlere</w:t>
      </w:r>
      <w:r>
        <w:rPr>
          <w:spacing w:val="1"/>
        </w:rPr>
        <w:t xml:space="preserve"> </w:t>
      </w:r>
      <w:r>
        <w:t>gerek</w:t>
      </w:r>
      <w:r>
        <w:rPr>
          <w:spacing w:val="1"/>
        </w:rPr>
        <w:t xml:space="preserve"> </w:t>
      </w:r>
      <w:r>
        <w:t>proje</w:t>
      </w:r>
      <w:r>
        <w:rPr>
          <w:spacing w:val="1"/>
        </w:rPr>
        <w:t xml:space="preserve"> </w:t>
      </w:r>
      <w:r>
        <w:t>gerekse</w:t>
      </w:r>
      <w:r>
        <w:rPr>
          <w:spacing w:val="1"/>
        </w:rPr>
        <w:t xml:space="preserve"> </w:t>
      </w:r>
      <w:r>
        <w:t>uygulamada</w:t>
      </w:r>
      <w:r>
        <w:rPr>
          <w:spacing w:val="1"/>
        </w:rPr>
        <w:t xml:space="preserve"> </w:t>
      </w:r>
      <w:r>
        <w:t>pratik</w:t>
      </w:r>
      <w:r>
        <w:rPr>
          <w:spacing w:val="1"/>
        </w:rPr>
        <w:t xml:space="preserve"> </w:t>
      </w:r>
      <w:r>
        <w:t>çalışma</w:t>
      </w:r>
      <w:r>
        <w:rPr>
          <w:spacing w:val="1"/>
        </w:rPr>
        <w:t xml:space="preserve"> </w:t>
      </w:r>
      <w:r>
        <w:t>yeteneği</w:t>
      </w:r>
      <w:r>
        <w:rPr>
          <w:spacing w:val="1"/>
        </w:rPr>
        <w:t xml:space="preserve"> </w:t>
      </w:r>
      <w:r>
        <w:t>kazandırmaya</w:t>
      </w:r>
      <w:r>
        <w:rPr>
          <w:spacing w:val="4"/>
        </w:rPr>
        <w:t xml:space="preserve"> </w:t>
      </w:r>
      <w:r>
        <w:t>yönelik olarak,</w:t>
      </w:r>
      <w:r>
        <w:rPr>
          <w:spacing w:val="-1"/>
        </w:rPr>
        <w:t xml:space="preserve"> </w:t>
      </w:r>
      <w:r>
        <w:t>etkin bir</w:t>
      </w:r>
      <w:r>
        <w:rPr>
          <w:spacing w:val="-1"/>
        </w:rPr>
        <w:t xml:space="preserve"> </w:t>
      </w:r>
      <w:r>
        <w:t>şekilde</w:t>
      </w:r>
      <w:r>
        <w:rPr>
          <w:spacing w:val="1"/>
        </w:rPr>
        <w:t xml:space="preserve"> </w:t>
      </w:r>
      <w:r>
        <w:t>çalıştırmayı taahhüt</w:t>
      </w:r>
      <w:r>
        <w:rPr>
          <w:spacing w:val="-1"/>
        </w:rPr>
        <w:t xml:space="preserve"> </w:t>
      </w:r>
      <w:r>
        <w:t>etmelidir.</w:t>
      </w:r>
    </w:p>
    <w:p w14:paraId="0CF000CE" w14:textId="77777777" w:rsidR="00957545" w:rsidRDefault="00000000">
      <w:pPr>
        <w:spacing w:before="202" w:line="276" w:lineRule="auto"/>
        <w:ind w:left="116" w:right="115"/>
        <w:jc w:val="both"/>
        <w:rPr>
          <w:sz w:val="24"/>
        </w:rPr>
      </w:pPr>
      <w:r>
        <w:rPr>
          <w:sz w:val="24"/>
        </w:rPr>
        <w:t>Öğrencilerin</w:t>
      </w:r>
      <w:r>
        <w:rPr>
          <w:spacing w:val="1"/>
          <w:sz w:val="24"/>
        </w:rPr>
        <w:t xml:space="preserve"> </w:t>
      </w:r>
      <w:r>
        <w:rPr>
          <w:sz w:val="24"/>
        </w:rPr>
        <w:t>staj</w:t>
      </w:r>
      <w:r>
        <w:rPr>
          <w:spacing w:val="1"/>
          <w:sz w:val="24"/>
        </w:rPr>
        <w:t xml:space="preserve"> </w:t>
      </w:r>
      <w:r>
        <w:rPr>
          <w:sz w:val="24"/>
        </w:rPr>
        <w:t>yerlerinde;</w:t>
      </w:r>
      <w:r>
        <w:rPr>
          <w:spacing w:val="1"/>
          <w:sz w:val="24"/>
        </w:rPr>
        <w:t xml:space="preserve"> </w:t>
      </w:r>
      <w:r>
        <w:rPr>
          <w:sz w:val="24"/>
        </w:rPr>
        <w:t>İnşaat</w:t>
      </w:r>
      <w:r>
        <w:rPr>
          <w:spacing w:val="1"/>
          <w:sz w:val="24"/>
        </w:rPr>
        <w:t xml:space="preserve"> </w:t>
      </w:r>
      <w:r>
        <w:rPr>
          <w:sz w:val="24"/>
        </w:rPr>
        <w:t>Mühendisliği</w:t>
      </w:r>
      <w:r>
        <w:rPr>
          <w:spacing w:val="1"/>
          <w:sz w:val="24"/>
        </w:rPr>
        <w:t xml:space="preserve"> </w:t>
      </w:r>
      <w:r>
        <w:rPr>
          <w:sz w:val="24"/>
        </w:rPr>
        <w:t>Bölümü</w:t>
      </w:r>
      <w:r>
        <w:rPr>
          <w:spacing w:val="1"/>
          <w:sz w:val="24"/>
        </w:rPr>
        <w:t xml:space="preserve"> </w:t>
      </w:r>
      <w:r>
        <w:rPr>
          <w:b/>
          <w:sz w:val="24"/>
        </w:rPr>
        <w:t>Staj</w:t>
      </w:r>
      <w:r>
        <w:rPr>
          <w:b/>
          <w:spacing w:val="1"/>
          <w:sz w:val="24"/>
        </w:rPr>
        <w:t xml:space="preserve"> </w:t>
      </w:r>
      <w:r>
        <w:rPr>
          <w:b/>
          <w:sz w:val="24"/>
        </w:rPr>
        <w:t>Kılavuzunun</w:t>
      </w:r>
      <w:r>
        <w:rPr>
          <w:b/>
          <w:spacing w:val="1"/>
          <w:sz w:val="24"/>
        </w:rPr>
        <w:t xml:space="preserve"> </w:t>
      </w:r>
      <w:r>
        <w:rPr>
          <w:b/>
          <w:sz w:val="24"/>
        </w:rPr>
        <w:t>4’üncü</w:t>
      </w:r>
      <w:r>
        <w:rPr>
          <w:b/>
          <w:spacing w:val="1"/>
          <w:sz w:val="24"/>
        </w:rPr>
        <w:t xml:space="preserve"> </w:t>
      </w:r>
      <w:r>
        <w:rPr>
          <w:b/>
          <w:sz w:val="24"/>
        </w:rPr>
        <w:t>maddesinde</w:t>
      </w:r>
      <w:r>
        <w:rPr>
          <w:b/>
          <w:spacing w:val="-1"/>
          <w:sz w:val="24"/>
        </w:rPr>
        <w:t xml:space="preserve"> </w:t>
      </w:r>
      <w:r>
        <w:rPr>
          <w:sz w:val="24"/>
        </w:rPr>
        <w:t>belirtilen yapım</w:t>
      </w:r>
      <w:r>
        <w:rPr>
          <w:spacing w:val="-1"/>
          <w:sz w:val="24"/>
        </w:rPr>
        <w:t xml:space="preserve"> </w:t>
      </w:r>
      <w:r>
        <w:rPr>
          <w:sz w:val="24"/>
        </w:rPr>
        <w:t>aşamalarında</w:t>
      </w:r>
      <w:r>
        <w:rPr>
          <w:spacing w:val="-1"/>
          <w:sz w:val="24"/>
        </w:rPr>
        <w:t xml:space="preserve"> </w:t>
      </w:r>
      <w:r>
        <w:rPr>
          <w:sz w:val="24"/>
        </w:rPr>
        <w:t>gözlem</w:t>
      </w:r>
      <w:r>
        <w:rPr>
          <w:spacing w:val="-1"/>
          <w:sz w:val="24"/>
        </w:rPr>
        <w:t xml:space="preserve"> </w:t>
      </w:r>
      <w:r>
        <w:rPr>
          <w:sz w:val="24"/>
        </w:rPr>
        <w:t>ve</w:t>
      </w:r>
      <w:r>
        <w:rPr>
          <w:spacing w:val="-1"/>
          <w:sz w:val="24"/>
        </w:rPr>
        <w:t xml:space="preserve"> </w:t>
      </w:r>
      <w:r>
        <w:rPr>
          <w:sz w:val="24"/>
        </w:rPr>
        <w:t>çalışma</w:t>
      </w:r>
      <w:r>
        <w:rPr>
          <w:spacing w:val="3"/>
          <w:sz w:val="24"/>
        </w:rPr>
        <w:t xml:space="preserve"> </w:t>
      </w:r>
      <w:r>
        <w:rPr>
          <w:sz w:val="24"/>
        </w:rPr>
        <w:t>yapması</w:t>
      </w:r>
      <w:r>
        <w:rPr>
          <w:spacing w:val="-1"/>
          <w:sz w:val="24"/>
        </w:rPr>
        <w:t xml:space="preserve"> </w:t>
      </w:r>
      <w:r>
        <w:rPr>
          <w:sz w:val="24"/>
        </w:rPr>
        <w:t>zorunludur.</w:t>
      </w:r>
    </w:p>
    <w:sectPr w:rsidR="00957545">
      <w:footerReference w:type="default" r:id="rId8"/>
      <w:pgSz w:w="11910" w:h="16840"/>
      <w:pgMar w:top="1320" w:right="1300" w:bottom="1240" w:left="1300" w:header="0" w:footer="10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4C9D6" w14:textId="77777777" w:rsidR="002260D3" w:rsidRDefault="002260D3">
      <w:r>
        <w:separator/>
      </w:r>
    </w:p>
  </w:endnote>
  <w:endnote w:type="continuationSeparator" w:id="0">
    <w:p w14:paraId="7F5F3CE9" w14:textId="77777777" w:rsidR="002260D3" w:rsidRDefault="00226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FF4CB" w14:textId="77777777" w:rsidR="00957545" w:rsidRDefault="00000000">
    <w:pPr>
      <w:pStyle w:val="GvdeMetni"/>
      <w:spacing w:line="14" w:lineRule="auto"/>
      <w:rPr>
        <w:sz w:val="20"/>
      </w:rPr>
    </w:pPr>
    <w:r>
      <w:pict w14:anchorId="415E1EB8">
        <v:shapetype id="_x0000_t202" coordsize="21600,21600" o:spt="202" path="m,l,21600r21600,l21600,xe">
          <v:stroke joinstyle="miter"/>
          <v:path gradientshapeok="t" o:connecttype="rect"/>
        </v:shapetype>
        <v:shape id="_x0000_s1025" type="#_x0000_t202" style="position:absolute;margin-left:291.65pt;margin-top:778.5pt;width:12pt;height:15.3pt;z-index:-251658752;mso-position-horizontal-relative:page;mso-position-vertical-relative:page" filled="f" stroked="f">
          <v:textbox inset="0,0,0,0">
            <w:txbxContent>
              <w:p w14:paraId="52CD487E" w14:textId="77777777" w:rsidR="00957545" w:rsidRDefault="00000000">
                <w:pPr>
                  <w:pStyle w:val="GvdeMetni"/>
                  <w:spacing w:before="10"/>
                  <w:ind w:left="60"/>
                </w:pPr>
                <w:r>
                  <w:fldChar w:fldCharType="begin"/>
                </w:r>
                <w: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87C50" w14:textId="77777777" w:rsidR="002260D3" w:rsidRDefault="002260D3">
      <w:r>
        <w:separator/>
      </w:r>
    </w:p>
  </w:footnote>
  <w:footnote w:type="continuationSeparator" w:id="0">
    <w:p w14:paraId="1A5EDA76" w14:textId="77777777" w:rsidR="002260D3" w:rsidRDefault="002260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F20E1"/>
    <w:multiLevelType w:val="hybridMultilevel"/>
    <w:tmpl w:val="0762A2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5383EBC"/>
    <w:multiLevelType w:val="hybridMultilevel"/>
    <w:tmpl w:val="C7D24168"/>
    <w:lvl w:ilvl="0" w:tplc="9A46EAB8">
      <w:start w:val="1"/>
      <w:numFmt w:val="decimal"/>
      <w:lvlText w:val="%1."/>
      <w:lvlJc w:val="left"/>
      <w:pPr>
        <w:ind w:left="356" w:hanging="240"/>
        <w:jc w:val="left"/>
      </w:pPr>
      <w:rPr>
        <w:rFonts w:ascii="Times New Roman" w:eastAsia="Times New Roman" w:hAnsi="Times New Roman" w:cs="Times New Roman" w:hint="default"/>
        <w:b/>
        <w:bCs/>
        <w:w w:val="100"/>
        <w:sz w:val="24"/>
        <w:szCs w:val="24"/>
        <w:lang w:val="tr-TR" w:eastAsia="en-US" w:bidi="ar-SA"/>
      </w:rPr>
    </w:lvl>
    <w:lvl w:ilvl="1" w:tplc="1C927BB0">
      <w:numFmt w:val="bullet"/>
      <w:lvlText w:val="•"/>
      <w:lvlJc w:val="left"/>
      <w:pPr>
        <w:ind w:left="1254" w:hanging="240"/>
      </w:pPr>
      <w:rPr>
        <w:rFonts w:hint="default"/>
        <w:lang w:val="tr-TR" w:eastAsia="en-US" w:bidi="ar-SA"/>
      </w:rPr>
    </w:lvl>
    <w:lvl w:ilvl="2" w:tplc="764A6494">
      <w:numFmt w:val="bullet"/>
      <w:lvlText w:val="•"/>
      <w:lvlJc w:val="left"/>
      <w:pPr>
        <w:ind w:left="2149" w:hanging="240"/>
      </w:pPr>
      <w:rPr>
        <w:rFonts w:hint="default"/>
        <w:lang w:val="tr-TR" w:eastAsia="en-US" w:bidi="ar-SA"/>
      </w:rPr>
    </w:lvl>
    <w:lvl w:ilvl="3" w:tplc="19202146">
      <w:numFmt w:val="bullet"/>
      <w:lvlText w:val="•"/>
      <w:lvlJc w:val="left"/>
      <w:pPr>
        <w:ind w:left="3043" w:hanging="240"/>
      </w:pPr>
      <w:rPr>
        <w:rFonts w:hint="default"/>
        <w:lang w:val="tr-TR" w:eastAsia="en-US" w:bidi="ar-SA"/>
      </w:rPr>
    </w:lvl>
    <w:lvl w:ilvl="4" w:tplc="F092C03C">
      <w:numFmt w:val="bullet"/>
      <w:lvlText w:val="•"/>
      <w:lvlJc w:val="left"/>
      <w:pPr>
        <w:ind w:left="3938" w:hanging="240"/>
      </w:pPr>
      <w:rPr>
        <w:rFonts w:hint="default"/>
        <w:lang w:val="tr-TR" w:eastAsia="en-US" w:bidi="ar-SA"/>
      </w:rPr>
    </w:lvl>
    <w:lvl w:ilvl="5" w:tplc="42ECE6AC">
      <w:numFmt w:val="bullet"/>
      <w:lvlText w:val="•"/>
      <w:lvlJc w:val="left"/>
      <w:pPr>
        <w:ind w:left="4833" w:hanging="240"/>
      </w:pPr>
      <w:rPr>
        <w:rFonts w:hint="default"/>
        <w:lang w:val="tr-TR" w:eastAsia="en-US" w:bidi="ar-SA"/>
      </w:rPr>
    </w:lvl>
    <w:lvl w:ilvl="6" w:tplc="D14CDB6E">
      <w:numFmt w:val="bullet"/>
      <w:lvlText w:val="•"/>
      <w:lvlJc w:val="left"/>
      <w:pPr>
        <w:ind w:left="5727" w:hanging="240"/>
      </w:pPr>
      <w:rPr>
        <w:rFonts w:hint="default"/>
        <w:lang w:val="tr-TR" w:eastAsia="en-US" w:bidi="ar-SA"/>
      </w:rPr>
    </w:lvl>
    <w:lvl w:ilvl="7" w:tplc="9EF0D142">
      <w:numFmt w:val="bullet"/>
      <w:lvlText w:val="•"/>
      <w:lvlJc w:val="left"/>
      <w:pPr>
        <w:ind w:left="6622" w:hanging="240"/>
      </w:pPr>
      <w:rPr>
        <w:rFonts w:hint="default"/>
        <w:lang w:val="tr-TR" w:eastAsia="en-US" w:bidi="ar-SA"/>
      </w:rPr>
    </w:lvl>
    <w:lvl w:ilvl="8" w:tplc="69A0B90A">
      <w:numFmt w:val="bullet"/>
      <w:lvlText w:val="•"/>
      <w:lvlJc w:val="left"/>
      <w:pPr>
        <w:ind w:left="7517" w:hanging="240"/>
      </w:pPr>
      <w:rPr>
        <w:rFonts w:hint="default"/>
        <w:lang w:val="tr-TR" w:eastAsia="en-US" w:bidi="ar-SA"/>
      </w:rPr>
    </w:lvl>
  </w:abstractNum>
  <w:num w:numId="1" w16cid:durableId="1860852724">
    <w:abstractNumId w:val="1"/>
  </w:num>
  <w:num w:numId="2" w16cid:durableId="2035810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57545"/>
    <w:rsid w:val="002260D3"/>
    <w:rsid w:val="00301D1E"/>
    <w:rsid w:val="006A09D5"/>
    <w:rsid w:val="008A2A58"/>
    <w:rsid w:val="00957545"/>
    <w:rsid w:val="00A55569"/>
    <w:rsid w:val="00C5756D"/>
    <w:rsid w:val="00FC77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6CE62"/>
  <w15:docId w15:val="{C00A3BB7-4F76-4EB6-BC5E-EA44D328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356" w:hanging="241"/>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356" w:hanging="241"/>
    </w:pPr>
  </w:style>
  <w:style w:type="paragraph" w:customStyle="1" w:styleId="TableParagraph">
    <w:name w:val="Table Paragraph"/>
    <w:basedOn w:val="Normal"/>
    <w:uiPriority w:val="1"/>
    <w:qFormat/>
    <w:pPr>
      <w:ind w:left="-20" w:right="-44"/>
    </w:pPr>
  </w:style>
  <w:style w:type="character" w:styleId="Kpr">
    <w:name w:val="Hyperlink"/>
    <w:basedOn w:val="VarsaylanParagrafYazTipi"/>
    <w:uiPriority w:val="99"/>
    <w:unhideWhenUsed/>
    <w:rsid w:val="006A09D5"/>
    <w:rPr>
      <w:color w:val="0000FF" w:themeColor="hyperlink"/>
      <w:u w:val="single"/>
    </w:rPr>
  </w:style>
  <w:style w:type="character" w:styleId="zmlenmeyenBahsetme">
    <w:name w:val="Unresolved Mention"/>
    <w:basedOn w:val="VarsaylanParagrafYazTipi"/>
    <w:uiPriority w:val="99"/>
    <w:semiHidden/>
    <w:unhideWhenUsed/>
    <w:rsid w:val="006A09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3</Pages>
  <Words>1001</Words>
  <Characters>5709</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NAZIM ÇAĞATAY DEMİRAL</cp:lastModifiedBy>
  <cp:revision>3</cp:revision>
  <dcterms:created xsi:type="dcterms:W3CDTF">2023-01-03T06:25:00Z</dcterms:created>
  <dcterms:modified xsi:type="dcterms:W3CDTF">2024-07-09T09:01:00Z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2021-05-27T00:00:00Z</vt:filetime>
  </property>
  <property fmtid="{D5CDD505-2E9C-101B-9397-08002B2CF9AE}" pid="3" name="Creator">
    <vt:lpwstr>Microsoft® Word 2016</vt:lpwstr>
  </property>
  <property fmtid="{D5CDD505-2E9C-101B-9397-08002B2CF9AE}" pid="4" name="LastSaved">
    <vt:filetime>2023-01-03T00:00:00Z</vt:filetime>
  </property>
</Properties>
</file>