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BE" w:rsidRDefault="002201BE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2201BE" w:rsidRDefault="00CD64C9">
      <w:pPr>
        <w:spacing w:line="0" w:lineRule="atLeast"/>
      </w:pP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  <w:t>Tarih:..../...../2021</w:t>
      </w:r>
    </w:p>
    <w:p w:rsidR="006669F1" w:rsidRDefault="006669F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201BE" w:rsidRDefault="00CD64C9">
      <w:pPr>
        <w:spacing w:line="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BİLECİK ŞEYH EDEBALİ ÜNİVERSİTESİ</w:t>
      </w:r>
    </w:p>
    <w:p w:rsidR="002201BE" w:rsidRDefault="00CD64C9">
      <w:pPr>
        <w:spacing w:line="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GİRİŞİMSEL OLMAYAN KLİNİK ARAŞTIRMALAR  </w:t>
      </w:r>
    </w:p>
    <w:p w:rsidR="002201BE" w:rsidRDefault="00CD64C9">
      <w:pPr>
        <w:spacing w:line="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ETİK KURULU BAŞKANLIĞINA</w:t>
      </w:r>
    </w:p>
    <w:p w:rsidR="002201BE" w:rsidRDefault="002201BE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6669F1" w:rsidRDefault="006669F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2201BE" w:rsidRPr="006669F1" w:rsidRDefault="00CD64C9" w:rsidP="006669F1">
      <w:pPr>
        <w:spacing w:line="360" w:lineRule="auto"/>
        <w:ind w:firstLine="720"/>
        <w:jc w:val="both"/>
        <w:rPr>
          <w:color w:val="000000" w:themeColor="text1"/>
        </w:rPr>
      </w:pPr>
      <w:r w:rsidRPr="006669F1">
        <w:rPr>
          <w:rFonts w:ascii="Times New Roman" w:eastAsia="Times New Roman" w:hAnsi="Times New Roman" w:cs="Times New Roman"/>
          <w:color w:val="000000" w:themeColor="text1"/>
          <w:sz w:val="24"/>
        </w:rPr>
        <w:t>…………………..………..  isimli</w:t>
      </w:r>
      <w:r w:rsidR="006669F1" w:rsidRPr="006669F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6669F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çalışmaya katılan aşağıda imzası bulunan araştırmacılar olarak, çalışmayı Dünya Tıp Birliği Helsinki Bildirgesi kriterlerine uygun olarak yürüteceğimizi, </w:t>
      </w:r>
      <w:r w:rsidR="006669F1" w:rsidRPr="006669F1">
        <w:rPr>
          <w:rFonts w:ascii="Times New Roman" w:eastAsia="Times New Roman" w:hAnsi="Times New Roman" w:cs="Times New Roman"/>
          <w:color w:val="000000" w:themeColor="text1"/>
          <w:sz w:val="24"/>
        </w:rPr>
        <w:t>araştırmadaki gönüllülere ait kişisel bilgilerin</w:t>
      </w:r>
      <w:r w:rsidRPr="006669F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gizli tutulacağını, rutin dışı tetkiklerden doğacak masrafların hastaya veya kurumlara yansıtılmayacağını, araştırma sırasında meydana gelebilecek araştırmaya bağlı istenmeyen her türlü duruma ilişkin hukuki ve mali sorumluluğu üstlendiğimi/üstlendiğimizi kabul, beyan ve taahhüt ederim/ederiz.</w:t>
      </w:r>
    </w:p>
    <w:p w:rsidR="002201BE" w:rsidRDefault="002201BE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69F1" w:rsidRDefault="006669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01BE" w:rsidRDefault="00CD64C9">
      <w:pPr>
        <w:spacing w:line="0" w:lineRule="atLeast"/>
      </w:pPr>
      <w:r>
        <w:rPr>
          <w:rFonts w:ascii="Times New Roman" w:eastAsia="Times New Roman" w:hAnsi="Times New Roman" w:cs="Times New Roman"/>
          <w:sz w:val="24"/>
          <w:u w:val="single"/>
        </w:rPr>
        <w:t>Araştırma Ekibi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Çalıştığı Kurum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İmza</w:t>
      </w:r>
    </w:p>
    <w:p w:rsidR="002201BE" w:rsidRDefault="00CA1F47">
      <w:pPr>
        <w:spacing w:line="0" w:lineRule="atLeast"/>
      </w:pPr>
      <w:r>
        <w:rPr>
          <w:rFonts w:ascii="Times New Roman" w:eastAsia="Times New Roman" w:hAnsi="Times New Roman" w:cs="Times New Roman"/>
          <w:sz w:val="24"/>
        </w:rPr>
        <w:t>Ad</w:t>
      </w:r>
      <w:r w:rsidR="00CD64C9">
        <w:rPr>
          <w:rFonts w:ascii="Times New Roman" w:eastAsia="Times New Roman" w:hAnsi="Times New Roman" w:cs="Times New Roman"/>
          <w:sz w:val="24"/>
        </w:rPr>
        <w:t xml:space="preserve">, Soyad   Sorumlu Araştırmacı  </w:t>
      </w:r>
      <w:r w:rsidR="00CD64C9">
        <w:rPr>
          <w:rFonts w:ascii="Times New Roman" w:eastAsia="Times New Roman" w:hAnsi="Times New Roman" w:cs="Times New Roman"/>
          <w:sz w:val="24"/>
        </w:rPr>
        <w:tab/>
      </w:r>
      <w:r w:rsidR="00CD64C9">
        <w:rPr>
          <w:rFonts w:ascii="Times New Roman" w:eastAsia="Times New Roman" w:hAnsi="Times New Roman" w:cs="Times New Roman"/>
          <w:sz w:val="24"/>
        </w:rPr>
        <w:tab/>
        <w:t>..........................</w:t>
      </w:r>
      <w:r w:rsidR="00CD64C9">
        <w:rPr>
          <w:rFonts w:ascii="Times New Roman" w:eastAsia="Times New Roman" w:hAnsi="Times New Roman" w:cs="Times New Roman"/>
          <w:sz w:val="24"/>
        </w:rPr>
        <w:tab/>
      </w:r>
      <w:r w:rsidR="00CD64C9">
        <w:rPr>
          <w:rFonts w:ascii="Times New Roman" w:eastAsia="Times New Roman" w:hAnsi="Times New Roman" w:cs="Times New Roman"/>
          <w:sz w:val="24"/>
        </w:rPr>
        <w:tab/>
      </w:r>
      <w:r w:rsidR="00CD64C9">
        <w:rPr>
          <w:rFonts w:ascii="Times New Roman" w:eastAsia="Times New Roman" w:hAnsi="Times New Roman" w:cs="Times New Roman"/>
          <w:sz w:val="24"/>
        </w:rPr>
        <w:tab/>
        <w:t>...........</w:t>
      </w:r>
    </w:p>
    <w:p w:rsidR="002201BE" w:rsidRDefault="002201BE">
      <w:pPr>
        <w:spacing w:line="0" w:lineRule="atLeast"/>
      </w:pPr>
    </w:p>
    <w:p w:rsidR="002201BE" w:rsidRDefault="00CD64C9">
      <w:pPr>
        <w:spacing w:line="0" w:lineRule="atLeast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..........................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............</w:t>
      </w:r>
    </w:p>
    <w:p w:rsidR="002201BE" w:rsidRDefault="002201BE">
      <w:pPr>
        <w:spacing w:line="0" w:lineRule="atLeast"/>
      </w:pPr>
    </w:p>
    <w:p w:rsidR="002201BE" w:rsidRDefault="00CD64C9">
      <w:pPr>
        <w:spacing w:line="0" w:lineRule="atLeast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..........................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............</w:t>
      </w:r>
    </w:p>
    <w:p w:rsidR="002201BE" w:rsidRDefault="002201BE">
      <w:pPr>
        <w:spacing w:line="0" w:lineRule="atLeast"/>
        <w:jc w:val="right"/>
      </w:pPr>
    </w:p>
    <w:p w:rsidR="002201BE" w:rsidRDefault="002201BE">
      <w:pPr>
        <w:spacing w:line="0" w:lineRule="atLeast"/>
        <w:jc w:val="right"/>
      </w:pPr>
    </w:p>
    <w:p w:rsidR="002201BE" w:rsidRDefault="002201B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201BE" w:rsidRDefault="002201BE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2201BE" w:rsidRDefault="002201B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201BE" w:rsidRDefault="002201B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201BE" w:rsidRDefault="002201B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201BE" w:rsidRDefault="002201BE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2201BE" w:rsidRDefault="002201BE">
      <w:pPr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</w:p>
    <w:p w:rsidR="002201BE" w:rsidRDefault="002201B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201BE" w:rsidRDefault="002201B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D64C9" w:rsidRDefault="00CD64C9">
      <w:pPr>
        <w:spacing w:line="359" w:lineRule="exact"/>
        <w:rPr>
          <w:rFonts w:ascii="Times New Roman" w:eastAsia="Times New Roman" w:hAnsi="Times New Roman" w:cs="Times New Roman"/>
          <w:sz w:val="24"/>
        </w:rPr>
      </w:pPr>
    </w:p>
    <w:sectPr w:rsidR="00CD64C9" w:rsidSect="002201BE">
      <w:pgSz w:w="11906" w:h="16838"/>
      <w:pgMar w:top="1440" w:right="1426" w:bottom="1440" w:left="14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9380B"/>
    <w:rsid w:val="0009380B"/>
    <w:rsid w:val="002201BE"/>
    <w:rsid w:val="006669F1"/>
    <w:rsid w:val="00984ED4"/>
    <w:rsid w:val="00AD15AB"/>
    <w:rsid w:val="00CA1F47"/>
    <w:rsid w:val="00CD64C9"/>
    <w:rsid w:val="00D3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E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2201BE"/>
  </w:style>
  <w:style w:type="paragraph" w:customStyle="1" w:styleId="Balk">
    <w:name w:val="Başlık"/>
    <w:basedOn w:val="Normal"/>
    <w:next w:val="GvdeMetni"/>
    <w:rsid w:val="002201B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rsid w:val="002201BE"/>
    <w:pPr>
      <w:spacing w:after="140" w:line="276" w:lineRule="auto"/>
    </w:pPr>
  </w:style>
  <w:style w:type="paragraph" w:styleId="Liste">
    <w:name w:val="List"/>
    <w:basedOn w:val="GvdeMetni"/>
    <w:rsid w:val="002201BE"/>
  </w:style>
  <w:style w:type="paragraph" w:styleId="ResimYazs">
    <w:name w:val="caption"/>
    <w:basedOn w:val="Normal"/>
    <w:qFormat/>
    <w:rsid w:val="002201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rsid w:val="002201B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1995-11-21T14:41:00Z</cp:lastPrinted>
  <dcterms:created xsi:type="dcterms:W3CDTF">2021-06-04T20:09:00Z</dcterms:created>
  <dcterms:modified xsi:type="dcterms:W3CDTF">2021-06-04T20:09:00Z</dcterms:modified>
</cp:coreProperties>
</file>