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0A41" w14:textId="462172A5" w:rsidR="00831D32" w:rsidRPr="000E07CD" w:rsidRDefault="00147B96" w:rsidP="00535F93">
      <w:pPr>
        <w:keepNext/>
        <w:keepLines/>
        <w:spacing w:before="120" w:after="0" w:line="240" w:lineRule="auto"/>
        <w:jc w:val="center"/>
        <w:outlineLvl w:val="1"/>
        <w:rPr>
          <w:rFonts w:ascii="Cambria" w:eastAsia="Times New Roman" w:hAnsi="Cambria" w:cs="Times New Roman"/>
          <w:b/>
          <w:bCs/>
          <w:color w:val="4F81BD"/>
          <w:sz w:val="24"/>
          <w:szCs w:val="24"/>
          <w:lang w:val="en-US"/>
        </w:rPr>
      </w:pPr>
      <w:proofErr w:type="spellStart"/>
      <w:r w:rsidRPr="000E07CD">
        <w:rPr>
          <w:rFonts w:ascii="Cambria" w:eastAsia="Times New Roman" w:hAnsi="Cambria" w:cs="Times New Roman"/>
          <w:b/>
          <w:bCs/>
          <w:color w:val="4F81BD"/>
          <w:sz w:val="24"/>
          <w:szCs w:val="24"/>
          <w:lang w:val="en-US"/>
        </w:rPr>
        <w:t>Çocuk</w:t>
      </w:r>
      <w:proofErr w:type="spellEnd"/>
      <w:r w:rsidRPr="000E07CD">
        <w:rPr>
          <w:rFonts w:ascii="Cambria" w:eastAsia="Times New Roman" w:hAnsi="Cambria" w:cs="Times New Roman"/>
          <w:b/>
          <w:bCs/>
          <w:color w:val="4F81BD"/>
          <w:sz w:val="24"/>
          <w:szCs w:val="24"/>
          <w:lang w:val="en-US"/>
        </w:rPr>
        <w:t xml:space="preserve"> </w:t>
      </w:r>
      <w:proofErr w:type="spellStart"/>
      <w:r w:rsidRPr="000E07CD">
        <w:rPr>
          <w:rFonts w:ascii="Cambria" w:eastAsia="Times New Roman" w:hAnsi="Cambria" w:cs="Times New Roman"/>
          <w:b/>
          <w:bCs/>
          <w:color w:val="4F81BD"/>
          <w:sz w:val="24"/>
          <w:szCs w:val="24"/>
          <w:lang w:val="en-US"/>
        </w:rPr>
        <w:t>ve</w:t>
      </w:r>
      <w:proofErr w:type="spellEnd"/>
      <w:r w:rsidRPr="000E07CD">
        <w:rPr>
          <w:rFonts w:ascii="Cambria" w:eastAsia="Times New Roman" w:hAnsi="Cambria" w:cs="Times New Roman"/>
          <w:b/>
          <w:bCs/>
          <w:color w:val="4F81BD"/>
          <w:sz w:val="24"/>
          <w:szCs w:val="24"/>
          <w:lang w:val="en-US"/>
        </w:rPr>
        <w:t xml:space="preserve"> </w:t>
      </w:r>
      <w:proofErr w:type="spellStart"/>
      <w:r w:rsidRPr="000E07CD">
        <w:rPr>
          <w:rFonts w:ascii="Cambria" w:eastAsia="Times New Roman" w:hAnsi="Cambria" w:cs="Times New Roman"/>
          <w:b/>
          <w:bCs/>
          <w:color w:val="4F81BD"/>
          <w:sz w:val="24"/>
          <w:szCs w:val="24"/>
          <w:lang w:val="en-US"/>
        </w:rPr>
        <w:t>İklim</w:t>
      </w:r>
      <w:proofErr w:type="spellEnd"/>
      <w:r w:rsidR="00F974F3" w:rsidRPr="000E07CD">
        <w:rPr>
          <w:rFonts w:ascii="Cambria" w:eastAsia="Times New Roman" w:hAnsi="Cambria" w:cs="Times New Roman"/>
          <w:b/>
          <w:bCs/>
          <w:color w:val="4F81BD"/>
          <w:sz w:val="24"/>
          <w:szCs w:val="24"/>
          <w:lang w:val="en-US"/>
        </w:rPr>
        <w:t xml:space="preserve"> </w:t>
      </w:r>
      <w:proofErr w:type="spellStart"/>
      <w:r w:rsidR="00F974F3" w:rsidRPr="000E07CD">
        <w:rPr>
          <w:rFonts w:ascii="Cambria" w:eastAsia="Times New Roman" w:hAnsi="Cambria" w:cs="Times New Roman"/>
          <w:b/>
          <w:bCs/>
          <w:color w:val="4F81BD"/>
          <w:sz w:val="24"/>
          <w:szCs w:val="24"/>
          <w:lang w:val="en-US"/>
        </w:rPr>
        <w:t>Araştırmaları</w:t>
      </w:r>
      <w:proofErr w:type="spellEnd"/>
      <w:r w:rsidR="003036CE" w:rsidRPr="000E07CD">
        <w:rPr>
          <w:rFonts w:ascii="Cambria" w:eastAsia="Times New Roman" w:hAnsi="Cambria" w:cs="Times New Roman"/>
          <w:b/>
          <w:bCs/>
          <w:color w:val="4F81BD"/>
          <w:sz w:val="24"/>
          <w:szCs w:val="24"/>
          <w:lang w:val="en-US"/>
        </w:rPr>
        <w:t xml:space="preserve"> </w:t>
      </w:r>
      <w:proofErr w:type="spellStart"/>
      <w:r w:rsidR="00831D32" w:rsidRPr="000E07CD">
        <w:rPr>
          <w:rFonts w:ascii="Cambria" w:eastAsia="Times New Roman" w:hAnsi="Cambria" w:cs="Times New Roman"/>
          <w:b/>
          <w:bCs/>
          <w:color w:val="4F81BD"/>
          <w:sz w:val="24"/>
          <w:szCs w:val="24"/>
          <w:lang w:val="en-US"/>
        </w:rPr>
        <w:t>Çalışma</w:t>
      </w:r>
      <w:proofErr w:type="spellEnd"/>
      <w:r w:rsidR="00831D32" w:rsidRPr="000E07CD">
        <w:rPr>
          <w:rFonts w:ascii="Cambria" w:eastAsia="Times New Roman" w:hAnsi="Cambria" w:cs="Times New Roman"/>
          <w:b/>
          <w:bCs/>
          <w:color w:val="4F81BD"/>
          <w:sz w:val="24"/>
          <w:szCs w:val="24"/>
          <w:lang w:val="en-US"/>
        </w:rPr>
        <w:t xml:space="preserve"> </w:t>
      </w:r>
      <w:proofErr w:type="spellStart"/>
      <w:r w:rsidR="00831D32" w:rsidRPr="000E07CD">
        <w:rPr>
          <w:rFonts w:ascii="Cambria" w:eastAsia="Times New Roman" w:hAnsi="Cambria" w:cs="Times New Roman"/>
          <w:b/>
          <w:bCs/>
          <w:color w:val="4F81BD"/>
          <w:sz w:val="24"/>
          <w:szCs w:val="24"/>
          <w:lang w:val="en-US"/>
        </w:rPr>
        <w:t>Grubu</w:t>
      </w:r>
      <w:proofErr w:type="spellEnd"/>
      <w:r w:rsidR="00831D32" w:rsidRPr="000E07CD">
        <w:rPr>
          <w:rFonts w:ascii="Cambria" w:eastAsia="Times New Roman" w:hAnsi="Cambria" w:cs="Times New Roman"/>
          <w:b/>
          <w:bCs/>
          <w:color w:val="4F81BD"/>
          <w:sz w:val="24"/>
          <w:szCs w:val="24"/>
          <w:lang w:val="en-US"/>
        </w:rPr>
        <w:t xml:space="preserve"> </w:t>
      </w:r>
      <w:proofErr w:type="spellStart"/>
      <w:r w:rsidR="003036CE" w:rsidRPr="000E07CD">
        <w:rPr>
          <w:rFonts w:ascii="Cambria" w:eastAsia="Times New Roman" w:hAnsi="Cambria" w:cs="Times New Roman"/>
          <w:b/>
          <w:bCs/>
          <w:color w:val="4F81BD"/>
          <w:sz w:val="24"/>
          <w:szCs w:val="24"/>
          <w:lang w:val="en-US"/>
        </w:rPr>
        <w:t>Sempozyumu</w:t>
      </w:r>
      <w:proofErr w:type="spellEnd"/>
    </w:p>
    <w:p w14:paraId="5154D701" w14:textId="29C34D7A" w:rsidR="002C2D7F" w:rsidRPr="000E07CD" w:rsidRDefault="00147B96" w:rsidP="00535F93">
      <w:pPr>
        <w:keepNext/>
        <w:keepLines/>
        <w:spacing w:before="320" w:after="0" w:line="240" w:lineRule="auto"/>
        <w:jc w:val="center"/>
        <w:outlineLvl w:val="0"/>
        <w:rPr>
          <w:rFonts w:ascii="Cambria" w:eastAsia="Times New Roman" w:hAnsi="Cambria" w:cs="Times New Roman"/>
          <w:b/>
          <w:bCs/>
          <w:color w:val="345A8A"/>
          <w:sz w:val="28"/>
          <w:szCs w:val="28"/>
          <w:lang w:val="en-US"/>
        </w:rPr>
      </w:pPr>
      <w:proofErr w:type="spellStart"/>
      <w:r w:rsidRPr="000E07CD">
        <w:rPr>
          <w:rFonts w:ascii="Cambria" w:eastAsia="Times New Roman" w:hAnsi="Cambria" w:cs="Times New Roman"/>
          <w:b/>
          <w:bCs/>
          <w:color w:val="345A8A"/>
          <w:sz w:val="28"/>
          <w:szCs w:val="28"/>
          <w:lang w:val="en-US"/>
        </w:rPr>
        <w:t>İklim</w:t>
      </w:r>
      <w:proofErr w:type="spellEnd"/>
      <w:r w:rsidRPr="000E07CD">
        <w:rPr>
          <w:rFonts w:ascii="Cambria" w:eastAsia="Times New Roman" w:hAnsi="Cambria" w:cs="Times New Roman"/>
          <w:b/>
          <w:bCs/>
          <w:color w:val="345A8A"/>
          <w:sz w:val="28"/>
          <w:szCs w:val="28"/>
          <w:lang w:val="en-US"/>
        </w:rPr>
        <w:t xml:space="preserve"> </w:t>
      </w:r>
      <w:proofErr w:type="spellStart"/>
      <w:r w:rsidRPr="000E07CD">
        <w:rPr>
          <w:rFonts w:ascii="Cambria" w:eastAsia="Times New Roman" w:hAnsi="Cambria" w:cs="Times New Roman"/>
          <w:b/>
          <w:bCs/>
          <w:color w:val="345A8A"/>
          <w:sz w:val="28"/>
          <w:szCs w:val="28"/>
          <w:lang w:val="en-US"/>
        </w:rPr>
        <w:t>Değişikliği</w:t>
      </w:r>
      <w:proofErr w:type="spellEnd"/>
      <w:r w:rsidR="002C2D7F" w:rsidRPr="000E07CD">
        <w:rPr>
          <w:rFonts w:ascii="Cambria" w:eastAsia="Times New Roman" w:hAnsi="Cambria" w:cs="Times New Roman"/>
          <w:b/>
          <w:bCs/>
          <w:color w:val="345A8A"/>
          <w:sz w:val="28"/>
          <w:szCs w:val="28"/>
          <w:lang w:val="en-US"/>
        </w:rPr>
        <w:t xml:space="preserve"> </w:t>
      </w:r>
      <w:proofErr w:type="spellStart"/>
      <w:r w:rsidR="002C2D7F" w:rsidRPr="000E07CD">
        <w:rPr>
          <w:rFonts w:ascii="Cambria" w:eastAsia="Times New Roman" w:hAnsi="Cambria" w:cs="Times New Roman"/>
          <w:b/>
          <w:bCs/>
          <w:color w:val="345A8A"/>
          <w:sz w:val="28"/>
          <w:szCs w:val="28"/>
          <w:lang w:val="en-US"/>
        </w:rPr>
        <w:t>ve</w:t>
      </w:r>
      <w:proofErr w:type="spellEnd"/>
      <w:r w:rsidR="002C2D7F" w:rsidRPr="000E07CD">
        <w:rPr>
          <w:rFonts w:ascii="Cambria" w:eastAsia="Times New Roman" w:hAnsi="Cambria" w:cs="Times New Roman"/>
          <w:b/>
          <w:bCs/>
          <w:color w:val="345A8A"/>
          <w:sz w:val="28"/>
          <w:szCs w:val="28"/>
          <w:lang w:val="en-US"/>
        </w:rPr>
        <w:t xml:space="preserve"> </w:t>
      </w:r>
      <w:proofErr w:type="spellStart"/>
      <w:r w:rsidR="002C2D7F" w:rsidRPr="000E07CD">
        <w:rPr>
          <w:rFonts w:ascii="Cambria" w:eastAsia="Times New Roman" w:hAnsi="Cambria" w:cs="Times New Roman"/>
          <w:b/>
          <w:bCs/>
          <w:color w:val="345A8A"/>
          <w:sz w:val="28"/>
          <w:szCs w:val="28"/>
          <w:lang w:val="en-US"/>
        </w:rPr>
        <w:t>Küçük</w:t>
      </w:r>
      <w:proofErr w:type="spellEnd"/>
      <w:r w:rsidR="002C2D7F" w:rsidRPr="000E07CD">
        <w:rPr>
          <w:rFonts w:ascii="Cambria" w:eastAsia="Times New Roman" w:hAnsi="Cambria" w:cs="Times New Roman"/>
          <w:b/>
          <w:bCs/>
          <w:color w:val="345A8A"/>
          <w:sz w:val="28"/>
          <w:szCs w:val="28"/>
          <w:lang w:val="en-US"/>
        </w:rPr>
        <w:t xml:space="preserve"> </w:t>
      </w:r>
      <w:proofErr w:type="spellStart"/>
      <w:r w:rsidR="002C2D7F" w:rsidRPr="000E07CD">
        <w:rPr>
          <w:rFonts w:ascii="Cambria" w:eastAsia="Times New Roman" w:hAnsi="Cambria" w:cs="Times New Roman"/>
          <w:b/>
          <w:bCs/>
          <w:color w:val="345A8A"/>
          <w:sz w:val="28"/>
          <w:szCs w:val="28"/>
          <w:lang w:val="en-US"/>
        </w:rPr>
        <w:t>Çocuklar</w:t>
      </w:r>
      <w:proofErr w:type="spellEnd"/>
    </w:p>
    <w:p w14:paraId="07A7A275" w14:textId="17E22104" w:rsidR="00CD23D6" w:rsidRPr="000E07CD" w:rsidRDefault="00831D32" w:rsidP="00535F93">
      <w:pPr>
        <w:keepNext/>
        <w:keepLines/>
        <w:spacing w:before="120" w:after="0" w:line="240" w:lineRule="auto"/>
        <w:jc w:val="center"/>
        <w:outlineLvl w:val="0"/>
        <w:rPr>
          <w:rFonts w:ascii="Cambria" w:eastAsia="Times New Roman" w:hAnsi="Cambria" w:cs="Times New Roman"/>
          <w:b/>
          <w:bCs/>
          <w:color w:val="345A8A"/>
          <w:sz w:val="28"/>
          <w:szCs w:val="28"/>
          <w:lang w:val="en-US"/>
        </w:rPr>
      </w:pPr>
      <w:proofErr w:type="spellStart"/>
      <w:r w:rsidRPr="000E07CD">
        <w:rPr>
          <w:rFonts w:ascii="Cambria" w:eastAsia="Times New Roman" w:hAnsi="Cambria" w:cs="Times New Roman"/>
          <w:b/>
          <w:bCs/>
          <w:color w:val="345A8A"/>
          <w:sz w:val="28"/>
          <w:szCs w:val="28"/>
          <w:lang w:val="en-US"/>
        </w:rPr>
        <w:t>Sempozyum</w:t>
      </w:r>
      <w:proofErr w:type="spellEnd"/>
      <w:r w:rsidRPr="000E07CD">
        <w:rPr>
          <w:rFonts w:ascii="Cambria" w:eastAsia="Times New Roman" w:hAnsi="Cambria" w:cs="Times New Roman"/>
          <w:b/>
          <w:bCs/>
          <w:color w:val="345A8A"/>
          <w:sz w:val="28"/>
          <w:szCs w:val="28"/>
          <w:lang w:val="en-US"/>
        </w:rPr>
        <w:t xml:space="preserve"> </w:t>
      </w:r>
    </w:p>
    <w:p w14:paraId="7FBD609B" w14:textId="6160325F" w:rsidR="000C1550" w:rsidRPr="000E07CD" w:rsidRDefault="00831D32" w:rsidP="00535F93">
      <w:pPr>
        <w:keepNext/>
        <w:keepLines/>
        <w:spacing w:before="160" w:after="0" w:line="240" w:lineRule="auto"/>
        <w:jc w:val="center"/>
        <w:outlineLvl w:val="1"/>
        <w:rPr>
          <w:rFonts w:ascii="Cambria" w:eastAsia="Times New Roman" w:hAnsi="Cambria" w:cs="Times New Roman"/>
          <w:b/>
          <w:bCs/>
          <w:color w:val="4F81BD"/>
          <w:sz w:val="24"/>
          <w:szCs w:val="24"/>
          <w:lang w:val="en-US"/>
        </w:rPr>
      </w:pPr>
      <w:r w:rsidRPr="000E07CD">
        <w:rPr>
          <w:rFonts w:ascii="Cambria" w:eastAsia="Times New Roman" w:hAnsi="Cambria" w:cs="Times New Roman"/>
          <w:b/>
          <w:bCs/>
          <w:color w:val="4F81BD"/>
          <w:sz w:val="24"/>
          <w:szCs w:val="24"/>
          <w:lang w:val="en-US"/>
        </w:rPr>
        <w:t>1</w:t>
      </w:r>
      <w:r w:rsidR="00147B96" w:rsidRPr="000E07CD">
        <w:rPr>
          <w:rFonts w:ascii="Cambria" w:eastAsia="Times New Roman" w:hAnsi="Cambria" w:cs="Times New Roman"/>
          <w:b/>
          <w:bCs/>
          <w:color w:val="4F81BD"/>
          <w:sz w:val="24"/>
          <w:szCs w:val="24"/>
          <w:lang w:val="en-US"/>
        </w:rPr>
        <w:t>5</w:t>
      </w:r>
      <w:r w:rsidRPr="000E07CD">
        <w:rPr>
          <w:rFonts w:ascii="Cambria" w:eastAsia="Times New Roman" w:hAnsi="Cambria" w:cs="Times New Roman"/>
          <w:b/>
          <w:bCs/>
          <w:color w:val="4F81BD"/>
          <w:sz w:val="24"/>
          <w:szCs w:val="24"/>
          <w:lang w:val="en-US"/>
        </w:rPr>
        <w:t xml:space="preserve"> </w:t>
      </w:r>
      <w:proofErr w:type="spellStart"/>
      <w:r w:rsidR="00147B96" w:rsidRPr="000E07CD">
        <w:rPr>
          <w:rFonts w:ascii="Cambria" w:eastAsia="Times New Roman" w:hAnsi="Cambria" w:cs="Times New Roman"/>
          <w:b/>
          <w:bCs/>
          <w:color w:val="4F81BD"/>
          <w:sz w:val="24"/>
          <w:szCs w:val="24"/>
          <w:lang w:val="en-US"/>
        </w:rPr>
        <w:t>Mayıs</w:t>
      </w:r>
      <w:proofErr w:type="spellEnd"/>
      <w:r w:rsidRPr="000E07CD">
        <w:rPr>
          <w:rFonts w:ascii="Cambria" w:eastAsia="Times New Roman" w:hAnsi="Cambria" w:cs="Times New Roman"/>
          <w:b/>
          <w:bCs/>
          <w:color w:val="4F81BD"/>
          <w:sz w:val="24"/>
          <w:szCs w:val="24"/>
          <w:lang w:val="en-US"/>
        </w:rPr>
        <w:t>, 20</w:t>
      </w:r>
      <w:r w:rsidR="003036CE" w:rsidRPr="000E07CD">
        <w:rPr>
          <w:rFonts w:ascii="Cambria" w:eastAsia="Times New Roman" w:hAnsi="Cambria" w:cs="Times New Roman"/>
          <w:b/>
          <w:bCs/>
          <w:color w:val="4F81BD"/>
          <w:sz w:val="24"/>
          <w:szCs w:val="24"/>
          <w:lang w:val="en-US"/>
        </w:rPr>
        <w:t>24</w:t>
      </w:r>
      <w:r w:rsidRPr="000E07CD">
        <w:rPr>
          <w:rFonts w:ascii="Cambria" w:eastAsia="Times New Roman" w:hAnsi="Cambria" w:cs="Times New Roman"/>
          <w:b/>
          <w:bCs/>
          <w:color w:val="4F81BD"/>
          <w:sz w:val="24"/>
          <w:szCs w:val="24"/>
          <w:lang w:val="en-US"/>
        </w:rPr>
        <w:t xml:space="preserve"> Üsküdar Üniversitesi, Istanbul,</w:t>
      </w:r>
    </w:p>
    <w:p w14:paraId="4E90702D" w14:textId="77777777" w:rsidR="0094695D" w:rsidRPr="000E07CD" w:rsidRDefault="0094695D" w:rsidP="0094695D">
      <w:pPr>
        <w:keepNext/>
        <w:keepLines/>
        <w:spacing w:before="200" w:after="0" w:line="240" w:lineRule="auto"/>
        <w:jc w:val="center"/>
        <w:outlineLvl w:val="1"/>
        <w:rPr>
          <w:rFonts w:eastAsia="Times New Roman" w:cstheme="minorHAnsi"/>
          <w:b/>
          <w:bCs/>
          <w:color w:val="4F81BD"/>
          <w:sz w:val="24"/>
          <w:szCs w:val="24"/>
          <w:lang w:val="en-US"/>
        </w:rPr>
      </w:pPr>
      <w:r w:rsidRPr="000E07CD">
        <w:rPr>
          <w:rFonts w:eastAsia="Times New Roman" w:cstheme="minorHAnsi"/>
          <w:b/>
          <w:bCs/>
          <w:color w:val="4F81BD"/>
          <w:sz w:val="24"/>
          <w:szCs w:val="24"/>
          <w:lang w:val="en-US"/>
        </w:rPr>
        <w:t xml:space="preserve">Bilgi </w:t>
      </w:r>
      <w:proofErr w:type="spellStart"/>
      <w:r w:rsidRPr="000E07CD">
        <w:rPr>
          <w:rFonts w:eastAsia="Times New Roman" w:cstheme="minorHAnsi"/>
          <w:b/>
          <w:bCs/>
          <w:color w:val="4F81BD"/>
          <w:sz w:val="24"/>
          <w:szCs w:val="24"/>
          <w:lang w:val="en-US"/>
        </w:rPr>
        <w:t>Notu</w:t>
      </w:r>
      <w:proofErr w:type="spellEnd"/>
      <w:r w:rsidRPr="000E07CD">
        <w:rPr>
          <w:rFonts w:eastAsia="Times New Roman" w:cstheme="minorHAnsi"/>
          <w:b/>
          <w:bCs/>
          <w:color w:val="4F81BD"/>
          <w:sz w:val="24"/>
          <w:szCs w:val="24"/>
          <w:lang w:val="en-US"/>
        </w:rPr>
        <w:br/>
      </w:r>
    </w:p>
    <w:p w14:paraId="4FAD137D" w14:textId="7D5739DA" w:rsidR="005A6920" w:rsidRPr="000E07CD" w:rsidRDefault="00061C7C" w:rsidP="00535F93">
      <w:pPr>
        <w:jc w:val="both"/>
        <w:rPr>
          <w:rFonts w:eastAsia="Times New Roman" w:cstheme="minorHAnsi"/>
          <w:bCs/>
          <w:sz w:val="21"/>
          <w:szCs w:val="21"/>
        </w:rPr>
      </w:pPr>
      <w:r w:rsidRPr="000E07CD">
        <w:rPr>
          <w:rFonts w:eastAsia="Times New Roman" w:cstheme="minorHAnsi"/>
          <w:bCs/>
          <w:sz w:val="21"/>
          <w:szCs w:val="21"/>
        </w:rPr>
        <w:t>İklim değişikliği</w:t>
      </w:r>
      <w:r w:rsidR="006979C6" w:rsidRPr="000E07CD">
        <w:rPr>
          <w:rFonts w:eastAsia="Times New Roman" w:cstheme="minorHAnsi"/>
          <w:bCs/>
          <w:sz w:val="21"/>
          <w:szCs w:val="21"/>
        </w:rPr>
        <w:t xml:space="preserve">, </w:t>
      </w:r>
      <w:r w:rsidRPr="000E07CD">
        <w:rPr>
          <w:rFonts w:eastAsia="Times New Roman" w:cstheme="minorHAnsi"/>
          <w:bCs/>
          <w:sz w:val="21"/>
          <w:szCs w:val="21"/>
        </w:rPr>
        <w:t>uzun vadede önemli etkiler yaratan ve insan sağlığını tehlikeye atan</w:t>
      </w:r>
      <w:r w:rsidR="00515D49" w:rsidRPr="000E07CD">
        <w:rPr>
          <w:rFonts w:eastAsia="Times New Roman" w:cstheme="minorHAnsi"/>
          <w:bCs/>
          <w:sz w:val="21"/>
          <w:szCs w:val="21"/>
        </w:rPr>
        <w:t xml:space="preserve"> günümüzün en</w:t>
      </w:r>
      <w:r w:rsidRPr="000E07CD">
        <w:rPr>
          <w:rFonts w:eastAsia="Times New Roman" w:cstheme="minorHAnsi"/>
          <w:bCs/>
          <w:sz w:val="21"/>
          <w:szCs w:val="21"/>
        </w:rPr>
        <w:t xml:space="preserve"> ciddi küresel </w:t>
      </w:r>
      <w:r w:rsidR="00515D49" w:rsidRPr="000E07CD">
        <w:rPr>
          <w:rFonts w:eastAsia="Times New Roman" w:cstheme="minorHAnsi"/>
          <w:bCs/>
          <w:sz w:val="21"/>
          <w:szCs w:val="21"/>
        </w:rPr>
        <w:t xml:space="preserve">çevre </w:t>
      </w:r>
      <w:r w:rsidRPr="000E07CD">
        <w:rPr>
          <w:rFonts w:eastAsia="Times New Roman" w:cstheme="minorHAnsi"/>
          <w:bCs/>
          <w:sz w:val="21"/>
          <w:szCs w:val="21"/>
        </w:rPr>
        <w:t xml:space="preserve">sorunlardan biridir. </w:t>
      </w:r>
      <w:r w:rsidR="00515D49" w:rsidRPr="000E07CD">
        <w:rPr>
          <w:rFonts w:eastAsia="Times New Roman" w:cstheme="minorHAnsi"/>
          <w:bCs/>
          <w:sz w:val="21"/>
          <w:szCs w:val="21"/>
        </w:rPr>
        <w:t xml:space="preserve">Özellikle sanayi devrimi sonrasında atmosferde “sera gazı“ olarak bilinen </w:t>
      </w:r>
      <w:r w:rsidR="00535F93" w:rsidRPr="000E07CD">
        <w:rPr>
          <w:rFonts w:eastAsia="Times New Roman" w:cstheme="minorHAnsi"/>
          <w:bCs/>
          <w:sz w:val="21"/>
          <w:szCs w:val="21"/>
        </w:rPr>
        <w:t>karbon emisyonlarının miktarının giderek artması sonucunda artan hava sıcaklıklarıyla, küresel iklim sisteminin karakteristik özelliklerinin değişmesine sebep olmasından kaynaklanmaktadır.</w:t>
      </w:r>
    </w:p>
    <w:p w14:paraId="37B148A2" w14:textId="553482FC" w:rsidR="0047439E" w:rsidRPr="000E07CD" w:rsidRDefault="005A6920" w:rsidP="00535F93">
      <w:pPr>
        <w:jc w:val="both"/>
        <w:rPr>
          <w:rFonts w:eastAsia="Times New Roman" w:cstheme="minorHAnsi"/>
          <w:bCs/>
          <w:sz w:val="21"/>
          <w:szCs w:val="21"/>
        </w:rPr>
      </w:pPr>
      <w:r w:rsidRPr="000E07CD">
        <w:rPr>
          <w:rFonts w:eastAsia="Times New Roman" w:cstheme="minorHAnsi"/>
          <w:bCs/>
          <w:sz w:val="21"/>
          <w:szCs w:val="21"/>
        </w:rPr>
        <w:t>İ</w:t>
      </w:r>
      <w:r w:rsidR="00061C7C" w:rsidRPr="000E07CD">
        <w:rPr>
          <w:rFonts w:eastAsia="Times New Roman" w:cstheme="minorHAnsi"/>
          <w:bCs/>
          <w:sz w:val="21"/>
          <w:szCs w:val="21"/>
        </w:rPr>
        <w:t>klim değişikliğinin ekosistem üzerinde yarattığı</w:t>
      </w:r>
      <w:r w:rsidR="00BE7F34" w:rsidRPr="000E07CD">
        <w:rPr>
          <w:rFonts w:eastAsia="Times New Roman" w:cstheme="minorHAnsi"/>
          <w:bCs/>
          <w:sz w:val="21"/>
          <w:szCs w:val="21"/>
        </w:rPr>
        <w:t>,</w:t>
      </w:r>
      <w:r w:rsidR="00061C7C" w:rsidRPr="000E07CD">
        <w:rPr>
          <w:rFonts w:eastAsia="Times New Roman" w:cstheme="minorHAnsi"/>
          <w:bCs/>
          <w:sz w:val="21"/>
          <w:szCs w:val="21"/>
        </w:rPr>
        <w:t xml:space="preserve"> geri dönüşü olmayan değişiklikler gerek kişinin mental sağlığını gerek psikolojik sağlığını gerekse de temiz hava ve suya, güvenli besin ve barınmaya olan erişimi tehdit etmektedir. </w:t>
      </w:r>
      <w:r w:rsidR="00BC63BB" w:rsidRPr="000E07CD">
        <w:rPr>
          <w:rFonts w:eastAsia="Times New Roman" w:cstheme="minorHAnsi"/>
          <w:bCs/>
          <w:sz w:val="21"/>
          <w:szCs w:val="21"/>
        </w:rPr>
        <w:t xml:space="preserve">Çocuklarsa </w:t>
      </w:r>
      <w:r w:rsidR="008D4219" w:rsidRPr="000E07CD">
        <w:rPr>
          <w:rFonts w:eastAsia="Times New Roman" w:cstheme="minorHAnsi"/>
          <w:bCs/>
          <w:sz w:val="21"/>
          <w:szCs w:val="21"/>
        </w:rPr>
        <w:t>gelişimi, cinsiyeti, yaşı, doğduğu yer ne olursa olsun bu değişikliğe en az katkı sağlayıp en fazla etkilenen sınıfın başında gelmektedir. Ö</w:t>
      </w:r>
      <w:r w:rsidR="00BC63BB" w:rsidRPr="000E07CD">
        <w:rPr>
          <w:rFonts w:eastAsia="Times New Roman" w:cstheme="minorHAnsi"/>
          <w:bCs/>
          <w:sz w:val="21"/>
          <w:szCs w:val="21"/>
        </w:rPr>
        <w:t>zellikle gelişimlerinin en hızlı olduğu erken çocukluk döneminde iklim değişikliğinin etkilerine karşı hassastır</w:t>
      </w:r>
      <w:r w:rsidR="008D4219" w:rsidRPr="000E07CD">
        <w:rPr>
          <w:rFonts w:eastAsia="Times New Roman" w:cstheme="minorHAnsi"/>
          <w:bCs/>
          <w:sz w:val="21"/>
          <w:szCs w:val="21"/>
        </w:rPr>
        <w:t>lar</w:t>
      </w:r>
      <w:r w:rsidR="00BC63BB" w:rsidRPr="000E07CD">
        <w:rPr>
          <w:rFonts w:eastAsia="Times New Roman" w:cstheme="minorHAnsi"/>
          <w:bCs/>
          <w:sz w:val="21"/>
          <w:szCs w:val="21"/>
        </w:rPr>
        <w:t>. Günümüzde yaklaşık iki milyon üzerindeki küçük çocu</w:t>
      </w:r>
      <w:r w:rsidR="008D4219" w:rsidRPr="000E07CD">
        <w:rPr>
          <w:rFonts w:eastAsia="Times New Roman" w:cstheme="minorHAnsi"/>
          <w:bCs/>
          <w:sz w:val="21"/>
          <w:szCs w:val="21"/>
        </w:rPr>
        <w:t>ğun</w:t>
      </w:r>
      <w:r w:rsidRPr="000E07CD">
        <w:rPr>
          <w:rFonts w:eastAsia="Times New Roman" w:cstheme="minorHAnsi"/>
          <w:bCs/>
          <w:sz w:val="21"/>
          <w:szCs w:val="21"/>
        </w:rPr>
        <w:t xml:space="preserve"> iklim değişikliğinden doğrudan etkilenme bakımından en riskli gruplar arasında yer </w:t>
      </w:r>
      <w:r w:rsidR="008D4219" w:rsidRPr="000E07CD">
        <w:rPr>
          <w:rFonts w:eastAsia="Times New Roman" w:cstheme="minorHAnsi"/>
          <w:bCs/>
          <w:sz w:val="21"/>
          <w:szCs w:val="21"/>
        </w:rPr>
        <w:t>aldığı düşünülmektedir</w:t>
      </w:r>
      <w:r w:rsidRPr="000E07CD">
        <w:rPr>
          <w:rFonts w:eastAsia="Times New Roman" w:cstheme="minorHAnsi"/>
          <w:bCs/>
          <w:sz w:val="21"/>
          <w:szCs w:val="21"/>
        </w:rPr>
        <w:t>.</w:t>
      </w:r>
    </w:p>
    <w:p w14:paraId="5DD22D1F" w14:textId="05E195CD" w:rsidR="00061C7C" w:rsidRPr="000E07CD" w:rsidRDefault="00515D49" w:rsidP="00535F93">
      <w:pPr>
        <w:jc w:val="both"/>
        <w:rPr>
          <w:rFonts w:eastAsia="Times New Roman" w:cstheme="minorHAnsi"/>
          <w:bCs/>
          <w:sz w:val="21"/>
          <w:szCs w:val="21"/>
        </w:rPr>
      </w:pPr>
      <w:r w:rsidRPr="000E07CD">
        <w:rPr>
          <w:rFonts w:eastAsia="Times New Roman" w:cstheme="minorHAnsi"/>
          <w:bCs/>
          <w:sz w:val="21"/>
          <w:szCs w:val="21"/>
        </w:rPr>
        <w:t>2023 yılı</w:t>
      </w:r>
      <w:r w:rsidR="006979C6" w:rsidRPr="000E07CD">
        <w:rPr>
          <w:rFonts w:eastAsia="Times New Roman" w:cstheme="minorHAnsi"/>
          <w:bCs/>
          <w:sz w:val="21"/>
          <w:szCs w:val="21"/>
        </w:rPr>
        <w:t xml:space="preserve"> sonunda Dubai’de gerçekleştirilen 28. Birleşmiş Milletler Taraflar Toplantısında gündeme getirilen pek çok konudan biri de </w:t>
      </w:r>
      <w:r w:rsidRPr="000E07CD">
        <w:rPr>
          <w:rFonts w:eastAsia="Times New Roman" w:cstheme="minorHAnsi"/>
          <w:bCs/>
          <w:sz w:val="21"/>
          <w:szCs w:val="21"/>
        </w:rPr>
        <w:t xml:space="preserve">İklim değişikliğinin özellikle erken çocukluk dönemindeki </w:t>
      </w:r>
      <w:r w:rsidR="00535F93" w:rsidRPr="000E07CD">
        <w:rPr>
          <w:rFonts w:eastAsia="Times New Roman" w:cstheme="minorHAnsi"/>
          <w:bCs/>
          <w:sz w:val="21"/>
          <w:szCs w:val="21"/>
        </w:rPr>
        <w:t>gelişimleri üzerine</w:t>
      </w:r>
      <w:r w:rsidRPr="000E07CD">
        <w:rPr>
          <w:rFonts w:eastAsia="Times New Roman" w:cstheme="minorHAnsi"/>
          <w:bCs/>
          <w:sz w:val="21"/>
          <w:szCs w:val="21"/>
        </w:rPr>
        <w:t xml:space="preserve"> </w:t>
      </w:r>
      <w:r w:rsidR="00535F93" w:rsidRPr="000E07CD">
        <w:rPr>
          <w:rFonts w:eastAsia="Times New Roman" w:cstheme="minorHAnsi"/>
          <w:bCs/>
          <w:sz w:val="21"/>
          <w:szCs w:val="21"/>
        </w:rPr>
        <w:t xml:space="preserve">yarattığı olumsuz </w:t>
      </w:r>
      <w:r w:rsidRPr="000E07CD">
        <w:rPr>
          <w:rFonts w:eastAsia="Times New Roman" w:cstheme="minorHAnsi"/>
          <w:bCs/>
          <w:sz w:val="21"/>
          <w:szCs w:val="21"/>
        </w:rPr>
        <w:t>etkiler</w:t>
      </w:r>
      <w:r w:rsidR="00535F93" w:rsidRPr="000E07CD">
        <w:rPr>
          <w:rFonts w:eastAsia="Times New Roman" w:cstheme="minorHAnsi"/>
          <w:bCs/>
          <w:sz w:val="21"/>
          <w:szCs w:val="21"/>
        </w:rPr>
        <w:t xml:space="preserve"> olmuştur</w:t>
      </w:r>
      <w:r w:rsidRPr="000E07CD">
        <w:rPr>
          <w:rFonts w:eastAsia="Times New Roman" w:cstheme="minorHAnsi"/>
          <w:bCs/>
          <w:sz w:val="21"/>
          <w:szCs w:val="21"/>
        </w:rPr>
        <w:t xml:space="preserve">. İklim değişikliğinin yol açtığı orman yangınları, kuraklıklar, kıtlık, taşkın ve sıcak hava dalgalarından etkilenen milyonlarca çocuğun değişen iklimsel koşullardan dolayı açlık, susuzluk ve yetersiz beslenmeyle hayatta kalmaya çalıştığına vurgu yapan uzmanlar, dünyada pek çok çocuğun </w:t>
      </w:r>
      <w:r w:rsidR="00B675E0" w:rsidRPr="000E07CD">
        <w:rPr>
          <w:rFonts w:eastAsia="Times New Roman" w:cstheme="minorHAnsi"/>
          <w:bCs/>
          <w:sz w:val="21"/>
          <w:szCs w:val="21"/>
        </w:rPr>
        <w:t>erken yıllardan itibaren</w:t>
      </w:r>
      <w:r w:rsidRPr="000E07CD">
        <w:rPr>
          <w:rFonts w:eastAsia="Times New Roman" w:cstheme="minorHAnsi"/>
          <w:bCs/>
          <w:sz w:val="21"/>
          <w:szCs w:val="21"/>
        </w:rPr>
        <w:t xml:space="preserve"> </w:t>
      </w:r>
      <w:r w:rsidR="00B675E0" w:rsidRPr="000E07CD">
        <w:rPr>
          <w:rFonts w:eastAsia="Times New Roman" w:cstheme="minorHAnsi"/>
          <w:bCs/>
          <w:sz w:val="21"/>
          <w:szCs w:val="21"/>
        </w:rPr>
        <w:t>önemli</w:t>
      </w:r>
      <w:r w:rsidRPr="000E07CD">
        <w:rPr>
          <w:rFonts w:eastAsia="Times New Roman" w:cstheme="minorHAnsi"/>
          <w:bCs/>
          <w:sz w:val="21"/>
          <w:szCs w:val="21"/>
        </w:rPr>
        <w:t xml:space="preserve"> sağlık sorunuyla mücadele ettiğine ve iklim değişikliğinin etkisiyle oluşan taşkınlardan dolayı</w:t>
      </w:r>
      <w:r w:rsidR="00535F93" w:rsidRPr="000E07CD">
        <w:rPr>
          <w:rFonts w:eastAsia="Times New Roman" w:cstheme="minorHAnsi"/>
          <w:bCs/>
          <w:sz w:val="21"/>
          <w:szCs w:val="21"/>
        </w:rPr>
        <w:t xml:space="preserve"> sayıları</w:t>
      </w:r>
      <w:r w:rsidRPr="000E07CD">
        <w:rPr>
          <w:rFonts w:eastAsia="Times New Roman" w:cstheme="minorHAnsi"/>
          <w:bCs/>
          <w:sz w:val="21"/>
          <w:szCs w:val="21"/>
        </w:rPr>
        <w:t xml:space="preserve"> milyonlar</w:t>
      </w:r>
      <w:r w:rsidR="00535F93" w:rsidRPr="000E07CD">
        <w:rPr>
          <w:rFonts w:eastAsia="Times New Roman" w:cstheme="minorHAnsi"/>
          <w:bCs/>
          <w:sz w:val="21"/>
          <w:szCs w:val="21"/>
        </w:rPr>
        <w:t>a ulaşan</w:t>
      </w:r>
      <w:r w:rsidRPr="000E07CD">
        <w:rPr>
          <w:rFonts w:eastAsia="Times New Roman" w:cstheme="minorHAnsi"/>
          <w:bCs/>
          <w:sz w:val="21"/>
          <w:szCs w:val="21"/>
        </w:rPr>
        <w:t xml:space="preserve"> çocuğun evsiz kaldığın</w:t>
      </w:r>
      <w:r w:rsidR="00535F93" w:rsidRPr="000E07CD">
        <w:rPr>
          <w:rFonts w:eastAsia="Times New Roman" w:cstheme="minorHAnsi"/>
          <w:bCs/>
          <w:sz w:val="21"/>
          <w:szCs w:val="21"/>
        </w:rPr>
        <w:t>a</w:t>
      </w:r>
      <w:r w:rsidRPr="000E07CD">
        <w:rPr>
          <w:rFonts w:eastAsia="Times New Roman" w:cstheme="minorHAnsi"/>
          <w:bCs/>
          <w:sz w:val="21"/>
          <w:szCs w:val="21"/>
        </w:rPr>
        <w:t xml:space="preserve"> ve eğitim alanlarına ulaşım sağlayamadıklarına değin</w:t>
      </w:r>
      <w:r w:rsidR="00535F93" w:rsidRPr="000E07CD">
        <w:rPr>
          <w:rFonts w:eastAsia="Times New Roman" w:cstheme="minorHAnsi"/>
          <w:bCs/>
          <w:sz w:val="21"/>
          <w:szCs w:val="21"/>
        </w:rPr>
        <w:t>miştir</w:t>
      </w:r>
      <w:r w:rsidRPr="000E07CD">
        <w:rPr>
          <w:rFonts w:eastAsia="Times New Roman" w:cstheme="minorHAnsi"/>
          <w:bCs/>
          <w:sz w:val="21"/>
          <w:szCs w:val="21"/>
        </w:rPr>
        <w:t xml:space="preserve">. </w:t>
      </w:r>
      <w:r w:rsidR="00B675E0" w:rsidRPr="000E07CD">
        <w:rPr>
          <w:rFonts w:eastAsia="Times New Roman" w:cstheme="minorHAnsi"/>
          <w:bCs/>
          <w:sz w:val="21"/>
          <w:szCs w:val="21"/>
        </w:rPr>
        <w:t xml:space="preserve">Harvard Üniversitesinin yayınladığı yeni </w:t>
      </w:r>
      <w:proofErr w:type="spellStart"/>
      <w:r w:rsidR="00B675E0" w:rsidRPr="000E07CD">
        <w:rPr>
          <w:rFonts w:eastAsia="Times New Roman" w:cstheme="minorHAnsi"/>
          <w:bCs/>
          <w:sz w:val="21"/>
          <w:szCs w:val="21"/>
        </w:rPr>
        <w:t>rpor</w:t>
      </w:r>
      <w:proofErr w:type="spellEnd"/>
      <w:r w:rsidR="00B675E0" w:rsidRPr="000E07CD">
        <w:rPr>
          <w:rFonts w:eastAsia="Times New Roman" w:cstheme="minorHAnsi"/>
          <w:bCs/>
          <w:sz w:val="21"/>
          <w:szCs w:val="21"/>
        </w:rPr>
        <w:t xml:space="preserve">, küresel ısınma gibi belirgin iklim değişiklerinin, gelişimlerinin en hız döneminde olan küçük çocuklar üzerinde daha kalıcı olumsuz izler bıraktığını belirtmektedir. </w:t>
      </w:r>
      <w:r w:rsidR="003C689F" w:rsidRPr="000E07CD">
        <w:rPr>
          <w:rFonts w:eastAsia="Times New Roman" w:cstheme="minorHAnsi"/>
          <w:bCs/>
          <w:sz w:val="21"/>
          <w:szCs w:val="21"/>
        </w:rPr>
        <w:t>UNICEF’in Kasım 2023’te yayınladığı “</w:t>
      </w:r>
      <w:r w:rsidR="00B675E0" w:rsidRPr="000E07CD">
        <w:rPr>
          <w:rFonts w:eastAsia="Times New Roman" w:cstheme="minorHAnsi"/>
          <w:bCs/>
          <w:i/>
          <w:iCs/>
          <w:sz w:val="21"/>
          <w:szCs w:val="21"/>
        </w:rPr>
        <w:t>İklim Çocuğu Değiştirdi</w:t>
      </w:r>
      <w:r w:rsidR="002F70A6" w:rsidRPr="000E07CD">
        <w:rPr>
          <w:rFonts w:eastAsia="Times New Roman" w:cstheme="minorHAnsi"/>
          <w:bCs/>
          <w:sz w:val="21"/>
          <w:szCs w:val="21"/>
        </w:rPr>
        <w:t xml:space="preserve"> (</w:t>
      </w:r>
      <w:proofErr w:type="spellStart"/>
      <w:r w:rsidR="003C689F" w:rsidRPr="000E07CD">
        <w:rPr>
          <w:rFonts w:eastAsia="Times New Roman" w:cstheme="minorHAnsi"/>
          <w:bCs/>
          <w:sz w:val="21"/>
          <w:szCs w:val="21"/>
        </w:rPr>
        <w:t>The</w:t>
      </w:r>
      <w:proofErr w:type="spellEnd"/>
      <w:r w:rsidR="003C689F" w:rsidRPr="000E07CD">
        <w:rPr>
          <w:rFonts w:eastAsia="Times New Roman" w:cstheme="minorHAnsi"/>
          <w:bCs/>
          <w:sz w:val="21"/>
          <w:szCs w:val="21"/>
        </w:rPr>
        <w:t xml:space="preserve"> </w:t>
      </w:r>
      <w:proofErr w:type="spellStart"/>
      <w:r w:rsidR="003C689F" w:rsidRPr="000E07CD">
        <w:rPr>
          <w:rFonts w:eastAsia="Times New Roman" w:cstheme="minorHAnsi"/>
          <w:bCs/>
          <w:sz w:val="21"/>
          <w:szCs w:val="21"/>
        </w:rPr>
        <w:t>Climate</w:t>
      </w:r>
      <w:proofErr w:type="spellEnd"/>
      <w:r w:rsidR="002F70A6" w:rsidRPr="000E07CD">
        <w:rPr>
          <w:rFonts w:eastAsia="Times New Roman" w:cstheme="minorHAnsi"/>
          <w:bCs/>
          <w:sz w:val="21"/>
          <w:szCs w:val="21"/>
        </w:rPr>
        <w:t xml:space="preserve"> </w:t>
      </w:r>
      <w:proofErr w:type="spellStart"/>
      <w:r w:rsidR="003C689F" w:rsidRPr="000E07CD">
        <w:rPr>
          <w:rFonts w:eastAsia="Times New Roman" w:cstheme="minorHAnsi"/>
          <w:bCs/>
          <w:sz w:val="21"/>
          <w:szCs w:val="21"/>
        </w:rPr>
        <w:t>Changed</w:t>
      </w:r>
      <w:proofErr w:type="spellEnd"/>
      <w:r w:rsidR="003C689F" w:rsidRPr="000E07CD">
        <w:rPr>
          <w:rFonts w:eastAsia="Times New Roman" w:cstheme="minorHAnsi"/>
          <w:bCs/>
          <w:sz w:val="21"/>
          <w:szCs w:val="21"/>
        </w:rPr>
        <w:t xml:space="preserve"> Child</w:t>
      </w:r>
      <w:r w:rsidR="00B675E0" w:rsidRPr="000E07CD">
        <w:rPr>
          <w:rFonts w:eastAsia="Times New Roman" w:cstheme="minorHAnsi"/>
          <w:bCs/>
          <w:sz w:val="21"/>
          <w:szCs w:val="21"/>
        </w:rPr>
        <w:t>)</w:t>
      </w:r>
      <w:r w:rsidR="002F70A6" w:rsidRPr="000E07CD">
        <w:rPr>
          <w:rFonts w:eastAsia="Times New Roman" w:cstheme="minorHAnsi"/>
          <w:bCs/>
          <w:sz w:val="21"/>
          <w:szCs w:val="21"/>
        </w:rPr>
        <w:t>"</w:t>
      </w:r>
      <w:r w:rsidR="003C689F" w:rsidRPr="000E07CD">
        <w:rPr>
          <w:rFonts w:eastAsia="Times New Roman" w:cstheme="minorHAnsi"/>
          <w:bCs/>
          <w:sz w:val="21"/>
          <w:szCs w:val="21"/>
        </w:rPr>
        <w:t xml:space="preserve"> Raporu, iklim değişikliğinin çocuklar için yıkıcı sonuçlara neden olduğun</w:t>
      </w:r>
      <w:r w:rsidR="00B675E0" w:rsidRPr="000E07CD">
        <w:rPr>
          <w:rFonts w:eastAsia="Times New Roman" w:cstheme="minorHAnsi"/>
          <w:bCs/>
          <w:sz w:val="21"/>
          <w:szCs w:val="21"/>
        </w:rPr>
        <w:t>un bilinmesine rağmen</w:t>
      </w:r>
      <w:r w:rsidR="003C689F" w:rsidRPr="000E07CD">
        <w:rPr>
          <w:rFonts w:eastAsia="Times New Roman" w:cstheme="minorHAnsi"/>
          <w:bCs/>
          <w:sz w:val="21"/>
          <w:szCs w:val="21"/>
        </w:rPr>
        <w:t xml:space="preserve"> ihtiyaçların göz ardı edildiğini ortaya koymaktadır. </w:t>
      </w:r>
      <w:r w:rsidR="00B675E0" w:rsidRPr="000E07CD">
        <w:rPr>
          <w:rFonts w:eastAsia="Times New Roman" w:cstheme="minorHAnsi"/>
          <w:bCs/>
          <w:sz w:val="21"/>
          <w:szCs w:val="21"/>
        </w:rPr>
        <w:t xml:space="preserve">İklim değişikliğinin yıkıcı etkilerini </w:t>
      </w:r>
      <w:r w:rsidR="002F70A6" w:rsidRPr="000E07CD">
        <w:rPr>
          <w:rFonts w:eastAsia="Times New Roman" w:cstheme="minorHAnsi"/>
          <w:bCs/>
          <w:sz w:val="21"/>
          <w:szCs w:val="21"/>
        </w:rPr>
        <w:t>önlem</w:t>
      </w:r>
      <w:r w:rsidR="000E07CD">
        <w:rPr>
          <w:rFonts w:eastAsia="Times New Roman" w:cstheme="minorHAnsi"/>
          <w:bCs/>
          <w:sz w:val="21"/>
          <w:szCs w:val="21"/>
        </w:rPr>
        <w:t>de</w:t>
      </w:r>
      <w:r w:rsidR="0047439E" w:rsidRPr="000E07CD">
        <w:rPr>
          <w:rFonts w:eastAsia="Times New Roman" w:cstheme="minorHAnsi"/>
          <w:bCs/>
          <w:sz w:val="21"/>
          <w:szCs w:val="21"/>
        </w:rPr>
        <w:t xml:space="preserve"> küresel boyutta harekete geçilmediği müddetçe etkisini</w:t>
      </w:r>
      <w:r w:rsidR="00B675E0" w:rsidRPr="000E07CD">
        <w:rPr>
          <w:rFonts w:eastAsia="Times New Roman" w:cstheme="minorHAnsi"/>
          <w:bCs/>
          <w:sz w:val="21"/>
          <w:szCs w:val="21"/>
        </w:rPr>
        <w:t xml:space="preserve">n başta </w:t>
      </w:r>
      <w:r w:rsidR="002F70A6" w:rsidRPr="000E07CD">
        <w:rPr>
          <w:rFonts w:eastAsia="Times New Roman" w:cstheme="minorHAnsi"/>
          <w:bCs/>
          <w:sz w:val="21"/>
          <w:szCs w:val="21"/>
        </w:rPr>
        <w:t xml:space="preserve">küçük çocuklar </w:t>
      </w:r>
      <w:r w:rsidR="00B675E0" w:rsidRPr="000E07CD">
        <w:rPr>
          <w:rFonts w:eastAsia="Times New Roman" w:cstheme="minorHAnsi"/>
          <w:bCs/>
          <w:sz w:val="21"/>
          <w:szCs w:val="21"/>
        </w:rPr>
        <w:t>olmak üzere</w:t>
      </w:r>
      <w:r w:rsidR="0047439E" w:rsidRPr="000E07CD">
        <w:rPr>
          <w:rFonts w:eastAsia="Times New Roman" w:cstheme="minorHAnsi"/>
          <w:bCs/>
          <w:sz w:val="21"/>
          <w:szCs w:val="21"/>
        </w:rPr>
        <w:t xml:space="preserve"> hızla artacağı</w:t>
      </w:r>
      <w:r w:rsidR="002F70A6" w:rsidRPr="000E07CD">
        <w:rPr>
          <w:rFonts w:eastAsia="Times New Roman" w:cstheme="minorHAnsi"/>
          <w:bCs/>
          <w:sz w:val="21"/>
          <w:szCs w:val="21"/>
        </w:rPr>
        <w:t xml:space="preserve"> bilimsel olarak öngörülmektedir</w:t>
      </w:r>
      <w:r w:rsidR="0047439E" w:rsidRPr="000E07CD">
        <w:rPr>
          <w:rFonts w:eastAsia="Times New Roman" w:cstheme="minorHAnsi"/>
          <w:bCs/>
          <w:sz w:val="21"/>
          <w:szCs w:val="21"/>
        </w:rPr>
        <w:t xml:space="preserve">. </w:t>
      </w:r>
      <w:r w:rsidR="002F70A6" w:rsidRPr="000E07CD">
        <w:rPr>
          <w:rFonts w:eastAsia="Times New Roman" w:cstheme="minorHAnsi"/>
          <w:bCs/>
          <w:sz w:val="21"/>
          <w:szCs w:val="21"/>
        </w:rPr>
        <w:t>Daha fazla v</w:t>
      </w:r>
      <w:r w:rsidR="0047439E" w:rsidRPr="000E07CD">
        <w:rPr>
          <w:rFonts w:eastAsia="Times New Roman" w:cstheme="minorHAnsi"/>
          <w:bCs/>
          <w:sz w:val="21"/>
          <w:szCs w:val="21"/>
        </w:rPr>
        <w:t>akit kaybetmeden iklim değişikliği ile mücadele konusunda toplumun bilinçlendirilmesi; birinci</w:t>
      </w:r>
      <w:r w:rsidR="002F70A6" w:rsidRPr="000E07CD">
        <w:rPr>
          <w:rFonts w:eastAsia="Times New Roman" w:cstheme="minorHAnsi"/>
          <w:bCs/>
          <w:sz w:val="21"/>
          <w:szCs w:val="21"/>
        </w:rPr>
        <w:t xml:space="preserve"> derecede </w:t>
      </w:r>
      <w:r w:rsidR="0047439E" w:rsidRPr="000E07CD">
        <w:rPr>
          <w:rFonts w:eastAsia="Times New Roman" w:cstheme="minorHAnsi"/>
          <w:bCs/>
          <w:sz w:val="21"/>
          <w:szCs w:val="21"/>
        </w:rPr>
        <w:t>etkilenen küçük çocuklar üzerinde yarattığı ve önlem alınmadıkça yaratmaya devam edece</w:t>
      </w:r>
      <w:r w:rsidR="002F70A6" w:rsidRPr="000E07CD">
        <w:rPr>
          <w:rFonts w:eastAsia="Times New Roman" w:cstheme="minorHAnsi"/>
          <w:bCs/>
          <w:sz w:val="21"/>
          <w:szCs w:val="21"/>
        </w:rPr>
        <w:t>k</w:t>
      </w:r>
      <w:r w:rsidR="0047439E" w:rsidRPr="000E07CD">
        <w:rPr>
          <w:rFonts w:eastAsia="Times New Roman" w:cstheme="minorHAnsi"/>
          <w:bCs/>
          <w:sz w:val="21"/>
          <w:szCs w:val="21"/>
        </w:rPr>
        <w:t xml:space="preserve"> etkileri hakkında farkındalık yaratılması</w:t>
      </w:r>
      <w:r w:rsidR="002F70A6" w:rsidRPr="000E07CD">
        <w:rPr>
          <w:rFonts w:eastAsia="Times New Roman" w:cstheme="minorHAnsi"/>
          <w:bCs/>
          <w:sz w:val="21"/>
          <w:szCs w:val="21"/>
        </w:rPr>
        <w:t xml:space="preserve"> ve </w:t>
      </w:r>
      <w:r w:rsidR="0047439E" w:rsidRPr="000E07CD">
        <w:rPr>
          <w:rFonts w:eastAsia="Times New Roman" w:cstheme="minorHAnsi"/>
          <w:bCs/>
          <w:sz w:val="21"/>
          <w:szCs w:val="21"/>
        </w:rPr>
        <w:t>tü</w:t>
      </w:r>
      <w:r w:rsidR="002F70A6" w:rsidRPr="000E07CD">
        <w:rPr>
          <w:rFonts w:eastAsia="Times New Roman" w:cstheme="minorHAnsi"/>
          <w:bCs/>
          <w:sz w:val="21"/>
          <w:szCs w:val="21"/>
        </w:rPr>
        <w:t xml:space="preserve">m </w:t>
      </w:r>
      <w:r w:rsidR="0047439E" w:rsidRPr="000E07CD">
        <w:rPr>
          <w:rFonts w:eastAsia="Times New Roman" w:cstheme="minorHAnsi"/>
          <w:bCs/>
          <w:sz w:val="21"/>
          <w:szCs w:val="21"/>
        </w:rPr>
        <w:t>çocuklar</w:t>
      </w:r>
      <w:r w:rsidR="002F70A6" w:rsidRPr="000E07CD">
        <w:rPr>
          <w:rFonts w:eastAsia="Times New Roman" w:cstheme="minorHAnsi"/>
          <w:bCs/>
          <w:sz w:val="21"/>
          <w:szCs w:val="21"/>
        </w:rPr>
        <w:t xml:space="preserve">ın bilinçli bir </w:t>
      </w:r>
      <w:r w:rsidR="002F70A6" w:rsidRPr="000E07CD">
        <w:rPr>
          <w:rFonts w:eastAsia="Times New Roman" w:cstheme="minorHAnsi"/>
          <w:b/>
          <w:i/>
          <w:iCs/>
          <w:sz w:val="21"/>
          <w:szCs w:val="21"/>
        </w:rPr>
        <w:t>“doğa-dostu”</w:t>
      </w:r>
      <w:r w:rsidR="002F70A6" w:rsidRPr="000E07CD">
        <w:rPr>
          <w:rFonts w:eastAsia="Times New Roman" w:cstheme="minorHAnsi"/>
          <w:bCs/>
          <w:sz w:val="21"/>
          <w:szCs w:val="21"/>
        </w:rPr>
        <w:t xml:space="preserve"> olması </w:t>
      </w:r>
      <w:r w:rsidR="0047439E" w:rsidRPr="000E07CD">
        <w:rPr>
          <w:rFonts w:eastAsia="Times New Roman" w:cstheme="minorHAnsi"/>
          <w:bCs/>
          <w:sz w:val="21"/>
          <w:szCs w:val="21"/>
        </w:rPr>
        <w:t xml:space="preserve">önem taşımaktadır. </w:t>
      </w:r>
    </w:p>
    <w:p w14:paraId="0D571146" w14:textId="786F9EA8" w:rsidR="004C521C" w:rsidRPr="000E07CD" w:rsidRDefault="00374355" w:rsidP="00535F93">
      <w:pPr>
        <w:jc w:val="both"/>
        <w:rPr>
          <w:rFonts w:eastAsia="Times New Roman" w:cstheme="minorHAnsi"/>
          <w:bCs/>
          <w:sz w:val="21"/>
          <w:szCs w:val="21"/>
        </w:rPr>
      </w:pPr>
      <w:r w:rsidRPr="000E07CD">
        <w:rPr>
          <w:rFonts w:eastAsia="Times New Roman" w:cstheme="minorHAnsi"/>
          <w:b/>
          <w:sz w:val="21"/>
          <w:szCs w:val="21"/>
        </w:rPr>
        <w:t xml:space="preserve">Birleşmiş Milletler, </w:t>
      </w:r>
      <w:r w:rsidRPr="000E07CD">
        <w:rPr>
          <w:rFonts w:eastAsia="Times New Roman" w:cstheme="minorHAnsi"/>
          <w:bCs/>
          <w:sz w:val="21"/>
          <w:szCs w:val="21"/>
        </w:rPr>
        <w:t xml:space="preserve">küresel iklim sorunlarının çocuklar üzerindeki etkisinin bilimsel kanıtlarını ilgi tutarak, Eylül 2023 yılında </w:t>
      </w:r>
      <w:r w:rsidR="00F83FCE" w:rsidRPr="00F83FCE">
        <w:rPr>
          <w:rFonts w:ascii="Roboto" w:hAnsi="Roboto"/>
          <w:b/>
          <w:bCs/>
          <w:color w:val="000000"/>
          <w:sz w:val="20"/>
          <w:szCs w:val="20"/>
        </w:rPr>
        <w:t xml:space="preserve">CRC/C/GC/26 </w:t>
      </w:r>
      <w:r w:rsidR="00F83FCE">
        <w:rPr>
          <w:rFonts w:eastAsia="Times New Roman" w:cstheme="minorHAnsi"/>
          <w:b/>
          <w:sz w:val="21"/>
          <w:szCs w:val="21"/>
        </w:rPr>
        <w:t>sayılı “</w:t>
      </w:r>
      <w:r w:rsidR="004C521C" w:rsidRPr="000E07CD">
        <w:rPr>
          <w:rFonts w:eastAsia="Times New Roman" w:cstheme="minorHAnsi"/>
          <w:b/>
          <w:sz w:val="21"/>
          <w:szCs w:val="21"/>
        </w:rPr>
        <w:t>Çocuk Hakları Sözleşmesi Genel Yorum 2</w:t>
      </w:r>
      <w:r w:rsidRPr="000E07CD">
        <w:rPr>
          <w:rFonts w:eastAsia="Times New Roman" w:cstheme="minorHAnsi"/>
          <w:b/>
          <w:sz w:val="21"/>
          <w:szCs w:val="21"/>
        </w:rPr>
        <w:t>6</w:t>
      </w:r>
      <w:r w:rsidR="00F83FCE">
        <w:rPr>
          <w:rFonts w:eastAsia="Times New Roman" w:cstheme="minorHAnsi"/>
          <w:b/>
          <w:sz w:val="21"/>
          <w:szCs w:val="21"/>
        </w:rPr>
        <w:t>”</w:t>
      </w:r>
      <w:r w:rsidRPr="000E07CD">
        <w:rPr>
          <w:rFonts w:eastAsia="Times New Roman" w:cstheme="minorHAnsi"/>
          <w:b/>
          <w:sz w:val="21"/>
          <w:szCs w:val="21"/>
        </w:rPr>
        <w:t xml:space="preserve"> </w:t>
      </w:r>
      <w:r w:rsidRPr="000E07CD">
        <w:rPr>
          <w:rFonts w:eastAsia="Times New Roman" w:cstheme="minorHAnsi"/>
          <w:bCs/>
          <w:sz w:val="21"/>
          <w:szCs w:val="21"/>
        </w:rPr>
        <w:t xml:space="preserve">kararını kabul etmiştir. Karar, </w:t>
      </w:r>
      <w:r w:rsidR="004C521C" w:rsidRPr="000E07CD">
        <w:rPr>
          <w:rFonts w:eastAsia="Times New Roman" w:cstheme="minorHAnsi"/>
          <w:bCs/>
          <w:sz w:val="21"/>
          <w:szCs w:val="21"/>
        </w:rPr>
        <w:t>tüm üye ülkeleri</w:t>
      </w:r>
      <w:r w:rsidRPr="000E07CD">
        <w:rPr>
          <w:rFonts w:eastAsia="Times New Roman" w:cstheme="minorHAnsi"/>
          <w:bCs/>
          <w:sz w:val="21"/>
          <w:szCs w:val="21"/>
        </w:rPr>
        <w:t>,</w:t>
      </w:r>
      <w:r w:rsidR="004C521C" w:rsidRPr="000E07CD">
        <w:rPr>
          <w:rFonts w:eastAsia="Times New Roman" w:cstheme="minorHAnsi"/>
          <w:bCs/>
          <w:sz w:val="21"/>
          <w:szCs w:val="21"/>
        </w:rPr>
        <w:t xml:space="preserve"> </w:t>
      </w:r>
      <w:r w:rsidRPr="000E07CD">
        <w:rPr>
          <w:rFonts w:eastAsia="Times New Roman" w:cstheme="minorHAnsi"/>
          <w:bCs/>
          <w:sz w:val="21"/>
          <w:szCs w:val="21"/>
        </w:rPr>
        <w:t xml:space="preserve">iklim değişikliğinin olumsuz sonuçlarından çocukları korumak ve onların bu alandaki farkındalıklarını artırmak için </w:t>
      </w:r>
      <w:r w:rsidR="004C521C" w:rsidRPr="000E07CD">
        <w:rPr>
          <w:rFonts w:eastAsia="Times New Roman" w:cstheme="minorHAnsi"/>
          <w:bCs/>
          <w:sz w:val="21"/>
          <w:szCs w:val="21"/>
        </w:rPr>
        <w:t>etkin politikalar hazırlamaya davet etmektedir.</w:t>
      </w:r>
      <w:r w:rsidR="00F83FCE">
        <w:rPr>
          <w:rFonts w:eastAsia="Times New Roman" w:cstheme="minorHAnsi"/>
          <w:bCs/>
          <w:sz w:val="21"/>
          <w:szCs w:val="21"/>
        </w:rPr>
        <w:t xml:space="preserve"> </w:t>
      </w:r>
    </w:p>
    <w:p w14:paraId="216D877F" w14:textId="108A1242" w:rsidR="000C1550" w:rsidRPr="000E07CD" w:rsidRDefault="00626CD1" w:rsidP="00535F93">
      <w:pPr>
        <w:jc w:val="both"/>
        <w:rPr>
          <w:rFonts w:eastAsia="Times New Roman" w:cstheme="minorHAnsi"/>
          <w:bCs/>
          <w:sz w:val="21"/>
          <w:szCs w:val="21"/>
        </w:rPr>
      </w:pPr>
      <w:r w:rsidRPr="000E07CD">
        <w:rPr>
          <w:rFonts w:eastAsia="Times New Roman" w:cstheme="minorHAnsi"/>
          <w:bCs/>
          <w:sz w:val="21"/>
          <w:szCs w:val="21"/>
        </w:rPr>
        <w:lastRenderedPageBreak/>
        <w:t xml:space="preserve">Bu gerekçeden yola çıkarak, </w:t>
      </w:r>
      <w:r w:rsidRPr="000E07CD">
        <w:rPr>
          <w:rFonts w:eastAsia="Times New Roman" w:cstheme="minorHAnsi"/>
          <w:b/>
          <w:sz w:val="21"/>
          <w:szCs w:val="21"/>
        </w:rPr>
        <w:t>Üsküdar Üniversitesi Çocuk ve İklim Araştırmaları Çalışma Grubu’nun</w:t>
      </w:r>
      <w:r w:rsidRPr="000E07CD">
        <w:rPr>
          <w:rFonts w:eastAsia="Times New Roman" w:cstheme="minorHAnsi"/>
          <w:bCs/>
          <w:sz w:val="21"/>
          <w:szCs w:val="21"/>
        </w:rPr>
        <w:t>, ilk s</w:t>
      </w:r>
      <w:r w:rsidR="0094695D" w:rsidRPr="000E07CD">
        <w:rPr>
          <w:rFonts w:eastAsia="Times New Roman" w:cstheme="minorHAnsi"/>
          <w:bCs/>
          <w:sz w:val="21"/>
          <w:szCs w:val="21"/>
        </w:rPr>
        <w:t>empozyum</w:t>
      </w:r>
      <w:r w:rsidRPr="000E07CD">
        <w:rPr>
          <w:rFonts w:eastAsia="Times New Roman" w:cstheme="minorHAnsi"/>
          <w:bCs/>
          <w:sz w:val="21"/>
          <w:szCs w:val="21"/>
        </w:rPr>
        <w:t>u olarak planlanan bu Sempozyum</w:t>
      </w:r>
      <w:r w:rsidR="0094695D" w:rsidRPr="000E07CD">
        <w:rPr>
          <w:rFonts w:eastAsia="Times New Roman" w:cstheme="minorHAnsi"/>
          <w:bCs/>
          <w:sz w:val="21"/>
          <w:szCs w:val="21"/>
        </w:rPr>
        <w:t xml:space="preserve">, </w:t>
      </w:r>
      <w:r w:rsidR="00061C7C" w:rsidRPr="000E07CD">
        <w:rPr>
          <w:rFonts w:eastAsia="Times New Roman" w:cstheme="minorHAnsi"/>
          <w:bCs/>
          <w:sz w:val="21"/>
          <w:szCs w:val="21"/>
        </w:rPr>
        <w:t>iklim değişikliğinin küçük çocuklar üzerindeki etkisine dikkat çekme</w:t>
      </w:r>
      <w:r w:rsidRPr="000E07CD">
        <w:rPr>
          <w:rFonts w:eastAsia="Times New Roman" w:cstheme="minorHAnsi"/>
          <w:bCs/>
          <w:sz w:val="21"/>
          <w:szCs w:val="21"/>
        </w:rPr>
        <w:t xml:space="preserve">yi amaçlamaktadır. </w:t>
      </w:r>
    </w:p>
    <w:p w14:paraId="09B68E00" w14:textId="5A8AFF35" w:rsidR="0013183B" w:rsidRPr="000E07CD" w:rsidRDefault="0013183B" w:rsidP="0013183B">
      <w:pPr>
        <w:pStyle w:val="Balk3"/>
        <w:rPr>
          <w:sz w:val="22"/>
          <w:szCs w:val="22"/>
        </w:rPr>
      </w:pPr>
      <w:r w:rsidRPr="000E07CD">
        <w:rPr>
          <w:sz w:val="22"/>
          <w:szCs w:val="22"/>
        </w:rPr>
        <w:t>Akış (1</w:t>
      </w:r>
      <w:r w:rsidR="00147B96" w:rsidRPr="000E07CD">
        <w:rPr>
          <w:sz w:val="22"/>
          <w:szCs w:val="22"/>
        </w:rPr>
        <w:t>5</w:t>
      </w:r>
      <w:r w:rsidRPr="000E07CD">
        <w:rPr>
          <w:sz w:val="22"/>
          <w:szCs w:val="22"/>
        </w:rPr>
        <w:t xml:space="preserve"> </w:t>
      </w:r>
      <w:r w:rsidR="00147B96" w:rsidRPr="000E07CD">
        <w:rPr>
          <w:sz w:val="22"/>
          <w:szCs w:val="22"/>
        </w:rPr>
        <w:t>Mayıs</w:t>
      </w:r>
      <w:r w:rsidRPr="000E07CD">
        <w:rPr>
          <w:sz w:val="22"/>
          <w:szCs w:val="22"/>
        </w:rPr>
        <w:t xml:space="preserve">, 2024)  </w:t>
      </w:r>
    </w:p>
    <w:p w14:paraId="0C053306" w14:textId="16AAF911" w:rsidR="0083430A" w:rsidRPr="000E07CD" w:rsidRDefault="00147B96" w:rsidP="0083430A">
      <w:pPr>
        <w:pStyle w:val="Balk3"/>
        <w:rPr>
          <w:sz w:val="22"/>
          <w:szCs w:val="22"/>
        </w:rPr>
      </w:pPr>
      <w:r w:rsidRPr="000E07CD">
        <w:rPr>
          <w:sz w:val="22"/>
          <w:szCs w:val="22"/>
        </w:rPr>
        <w:t xml:space="preserve">Yer: </w:t>
      </w:r>
      <w:r w:rsidR="000C1550" w:rsidRPr="000E07CD">
        <w:rPr>
          <w:sz w:val="22"/>
          <w:szCs w:val="22"/>
        </w:rPr>
        <w:t>Emir Nebi 1</w:t>
      </w:r>
      <w:r w:rsidR="0083430A" w:rsidRPr="000E07CD">
        <w:rPr>
          <w:sz w:val="22"/>
          <w:szCs w:val="22"/>
        </w:rPr>
        <w:t xml:space="preserve"> Salonu, </w:t>
      </w:r>
      <w:r w:rsidR="000C1550" w:rsidRPr="000E07CD">
        <w:rPr>
          <w:sz w:val="22"/>
          <w:szCs w:val="22"/>
        </w:rPr>
        <w:t xml:space="preserve">Çarşı </w:t>
      </w:r>
      <w:r w:rsidR="0083430A" w:rsidRPr="000E07CD">
        <w:rPr>
          <w:sz w:val="22"/>
          <w:szCs w:val="22"/>
        </w:rPr>
        <w:t>Yerleşke</w:t>
      </w:r>
    </w:p>
    <w:p w14:paraId="3B724DD2" w14:textId="1845F580" w:rsidR="0013183B" w:rsidRPr="000E07CD" w:rsidRDefault="0013183B" w:rsidP="0013183B">
      <w:pPr>
        <w:pStyle w:val="Balk3"/>
        <w:rPr>
          <w:sz w:val="22"/>
          <w:szCs w:val="22"/>
        </w:rPr>
      </w:pPr>
      <w:r w:rsidRPr="000E07CD">
        <w:rPr>
          <w:rFonts w:ascii="Times New Roman" w:hAnsi="Times New Roman" w:cs="Times New Roman"/>
          <w:i/>
          <w:sz w:val="22"/>
          <w:szCs w:val="22"/>
        </w:rPr>
        <w:t>Katılımcı sayısı: 80</w:t>
      </w:r>
    </w:p>
    <w:p w14:paraId="12C94D53" w14:textId="3B6ACBDA" w:rsidR="0013183B" w:rsidRPr="000E07CD" w:rsidRDefault="0013183B" w:rsidP="0013183B">
      <w:pPr>
        <w:rPr>
          <w:rFonts w:ascii="Times New Roman" w:hAnsi="Times New Roman" w:cs="Times New Roman"/>
        </w:rPr>
      </w:pPr>
      <w:r w:rsidRPr="000E07CD">
        <w:rPr>
          <w:rFonts w:ascii="Times New Roman" w:hAnsi="Times New Roman" w:cs="Times New Roman"/>
        </w:rPr>
        <w:t>1</w:t>
      </w:r>
      <w:r w:rsidR="000C1550" w:rsidRPr="000E07CD">
        <w:rPr>
          <w:rFonts w:ascii="Times New Roman" w:hAnsi="Times New Roman" w:cs="Times New Roman"/>
        </w:rPr>
        <w:t>2:45</w:t>
      </w:r>
      <w:r w:rsidRPr="000E07CD">
        <w:rPr>
          <w:rFonts w:ascii="Times New Roman" w:hAnsi="Times New Roman" w:cs="Times New Roman"/>
        </w:rPr>
        <w:t>-1</w:t>
      </w:r>
      <w:r w:rsidR="000C1550" w:rsidRPr="000E07CD">
        <w:rPr>
          <w:rFonts w:ascii="Times New Roman" w:hAnsi="Times New Roman" w:cs="Times New Roman"/>
        </w:rPr>
        <w:t>3</w:t>
      </w:r>
      <w:r w:rsidRPr="000E07CD">
        <w:rPr>
          <w:rFonts w:ascii="Times New Roman" w:hAnsi="Times New Roman" w:cs="Times New Roman"/>
        </w:rPr>
        <w:t>:00 Kayıt</w:t>
      </w:r>
    </w:p>
    <w:p w14:paraId="4FA826BE" w14:textId="49550784" w:rsidR="0013183B" w:rsidRPr="000E07CD" w:rsidRDefault="0013183B" w:rsidP="0013183B">
      <w:pPr>
        <w:rPr>
          <w:rFonts w:ascii="Times New Roman" w:hAnsi="Times New Roman" w:cs="Times New Roman"/>
        </w:rPr>
      </w:pPr>
      <w:r w:rsidRPr="000E07CD">
        <w:rPr>
          <w:rFonts w:ascii="Times New Roman" w:hAnsi="Times New Roman" w:cs="Times New Roman"/>
        </w:rPr>
        <w:t>1</w:t>
      </w:r>
      <w:r w:rsidR="000C1550" w:rsidRPr="000E07CD">
        <w:rPr>
          <w:rFonts w:ascii="Times New Roman" w:hAnsi="Times New Roman" w:cs="Times New Roman"/>
        </w:rPr>
        <w:t>3</w:t>
      </w:r>
      <w:r w:rsidRPr="000E07CD">
        <w:rPr>
          <w:rFonts w:ascii="Times New Roman" w:hAnsi="Times New Roman" w:cs="Times New Roman"/>
        </w:rPr>
        <w:t xml:space="preserve">:00- </w:t>
      </w:r>
      <w:r w:rsidR="0083430A" w:rsidRPr="000E07CD">
        <w:rPr>
          <w:rFonts w:ascii="Times New Roman" w:hAnsi="Times New Roman" w:cs="Times New Roman"/>
        </w:rPr>
        <w:t>1</w:t>
      </w:r>
      <w:r w:rsidR="000C1550" w:rsidRPr="000E07CD">
        <w:rPr>
          <w:rFonts w:ascii="Times New Roman" w:hAnsi="Times New Roman" w:cs="Times New Roman"/>
        </w:rPr>
        <w:t>3</w:t>
      </w:r>
      <w:r w:rsidRPr="000E07CD">
        <w:rPr>
          <w:rFonts w:ascii="Times New Roman" w:hAnsi="Times New Roman" w:cs="Times New Roman"/>
        </w:rPr>
        <w:t xml:space="preserve">:30 Açılış ve Tanışma </w:t>
      </w:r>
    </w:p>
    <w:p w14:paraId="78ECA6E4" w14:textId="4DC3C951" w:rsidR="000E0339" w:rsidRPr="000E07CD" w:rsidRDefault="000E0339" w:rsidP="000E0339">
      <w:r w:rsidRPr="000E07CD">
        <w:rPr>
          <w:rFonts w:ascii="Times New Roman" w:hAnsi="Times New Roman" w:cs="Times New Roman"/>
        </w:rPr>
        <w:t xml:space="preserve">Prof. Dr. </w:t>
      </w:r>
      <w:proofErr w:type="spellStart"/>
      <w:r w:rsidRPr="000E07CD">
        <w:rPr>
          <w:rFonts w:ascii="Times New Roman" w:hAnsi="Times New Roman" w:cs="Times New Roman"/>
        </w:rPr>
        <w:t>Nurper</w:t>
      </w:r>
      <w:proofErr w:type="spellEnd"/>
      <w:r w:rsidRPr="000E07CD">
        <w:rPr>
          <w:rFonts w:ascii="Times New Roman" w:hAnsi="Times New Roman" w:cs="Times New Roman"/>
        </w:rPr>
        <w:t xml:space="preserve"> </w:t>
      </w:r>
      <w:proofErr w:type="spellStart"/>
      <w:r w:rsidRPr="000E07CD">
        <w:rPr>
          <w:rFonts w:ascii="Times New Roman" w:hAnsi="Times New Roman" w:cs="Times New Roman"/>
        </w:rPr>
        <w:t>Ülküer</w:t>
      </w:r>
      <w:proofErr w:type="spellEnd"/>
      <w:r w:rsidRPr="000E07CD">
        <w:rPr>
          <w:rFonts w:ascii="Times New Roman" w:hAnsi="Times New Roman" w:cs="Times New Roman"/>
        </w:rPr>
        <w:t xml:space="preserve">, </w:t>
      </w:r>
      <w:proofErr w:type="spellStart"/>
      <w:r w:rsidRPr="000E07CD">
        <w:rPr>
          <w:rFonts w:ascii="Times New Roman" w:hAnsi="Times New Roman" w:cs="Times New Roman"/>
        </w:rPr>
        <w:t>Sempozyum’un</w:t>
      </w:r>
      <w:proofErr w:type="spellEnd"/>
      <w:r w:rsidRPr="000E07CD">
        <w:rPr>
          <w:rFonts w:ascii="Times New Roman" w:hAnsi="Times New Roman" w:cs="Times New Roman"/>
        </w:rPr>
        <w:t xml:space="preserve"> amacı ve </w:t>
      </w:r>
      <w:r w:rsidRPr="000E07CD">
        <w:rPr>
          <w:rFonts w:ascii="Times New Roman" w:hAnsi="Times New Roman" w:cs="Times New Roman"/>
          <w:b/>
          <w:bCs/>
          <w:i/>
          <w:iCs/>
        </w:rPr>
        <w:t>“Çocuk İklim Araştırmaları Çalışma Grubunun”</w:t>
      </w:r>
      <w:r w:rsidRPr="000E07CD">
        <w:rPr>
          <w:rFonts w:ascii="Times New Roman" w:hAnsi="Times New Roman" w:cs="Times New Roman"/>
        </w:rPr>
        <w:t xml:space="preserve"> tanıtımı</w:t>
      </w:r>
      <w:r w:rsidRPr="000E07CD">
        <w:t xml:space="preserve"> </w:t>
      </w:r>
    </w:p>
    <w:p w14:paraId="6A1AB74F" w14:textId="6D96955F" w:rsidR="000E0339" w:rsidRPr="000E07CD" w:rsidRDefault="000E0339" w:rsidP="000E0339">
      <w:r w:rsidRPr="000E07CD">
        <w:t>Prof. Dr. A. Aktuğ Ertekin (Üsküdar Üniversitesi Sağlık Bilimleri Fakültesi Dekanı)</w:t>
      </w:r>
    </w:p>
    <w:p w14:paraId="6EBDD556" w14:textId="3129E53D" w:rsidR="000E0339" w:rsidRPr="000E07CD" w:rsidRDefault="000E0339" w:rsidP="0013183B">
      <w:pPr>
        <w:rPr>
          <w:rFonts w:ascii="Times New Roman" w:hAnsi="Times New Roman" w:cs="Times New Roman"/>
        </w:rPr>
      </w:pPr>
      <w:r w:rsidRPr="000E07CD">
        <w:t xml:space="preserve">Prof. Dr. Nazife Güngör (Üsküdar Üniversitesi </w:t>
      </w:r>
      <w:r w:rsidR="000C1550" w:rsidRPr="000E07CD">
        <w:t xml:space="preserve">Rektörü) </w:t>
      </w:r>
      <w:r w:rsidR="000C1550" w:rsidRPr="000E07CD">
        <w:rPr>
          <w:rFonts w:ascii="Times New Roman" w:hAnsi="Times New Roman" w:cs="Times New Roman"/>
        </w:rPr>
        <w:t>(</w:t>
      </w:r>
      <w:r w:rsidRPr="000E07CD">
        <w:rPr>
          <w:rFonts w:ascii="Times New Roman" w:hAnsi="Times New Roman" w:cs="Times New Roman"/>
        </w:rPr>
        <w:t>teşrifleri halinde)</w:t>
      </w:r>
    </w:p>
    <w:p w14:paraId="441677B3" w14:textId="284C1DBF" w:rsidR="0013183B" w:rsidRPr="000E07CD" w:rsidRDefault="0013183B" w:rsidP="0013183B">
      <w:r w:rsidRPr="000E07CD">
        <w:t>Prof. Dr. Nevzat Tarhan (Üsküdar Üniversitesi Kurucu Rektörü)</w:t>
      </w:r>
      <w:r w:rsidR="000E0339" w:rsidRPr="000E07CD">
        <w:t xml:space="preserve"> (teşrifleri halinde)</w:t>
      </w:r>
    </w:p>
    <w:p w14:paraId="3187030C" w14:textId="5A18C572" w:rsidR="002C2D7F" w:rsidRPr="007347B9" w:rsidRDefault="0013183B" w:rsidP="0013183B">
      <w:pPr>
        <w:rPr>
          <w:rFonts w:ascii="Calibri" w:hAnsi="Calibri" w:cs="Calibri"/>
        </w:rPr>
      </w:pPr>
      <w:r w:rsidRPr="007347B9">
        <w:rPr>
          <w:rFonts w:ascii="Calibri" w:hAnsi="Calibri" w:cs="Calibri"/>
        </w:rPr>
        <w:t>1</w:t>
      </w:r>
      <w:r w:rsidR="000C1550" w:rsidRPr="007347B9">
        <w:rPr>
          <w:rFonts w:ascii="Calibri" w:hAnsi="Calibri" w:cs="Calibri"/>
        </w:rPr>
        <w:t>3</w:t>
      </w:r>
      <w:r w:rsidRPr="007347B9">
        <w:rPr>
          <w:rFonts w:ascii="Calibri" w:hAnsi="Calibri" w:cs="Calibri"/>
        </w:rPr>
        <w:t>:30-1</w:t>
      </w:r>
      <w:r w:rsidR="000C1550" w:rsidRPr="007347B9">
        <w:rPr>
          <w:rFonts w:ascii="Calibri" w:hAnsi="Calibri" w:cs="Calibri"/>
        </w:rPr>
        <w:t>4</w:t>
      </w:r>
      <w:r w:rsidRPr="007347B9">
        <w:rPr>
          <w:rFonts w:ascii="Calibri" w:hAnsi="Calibri" w:cs="Calibri"/>
        </w:rPr>
        <w:t xml:space="preserve">:00 </w:t>
      </w:r>
    </w:p>
    <w:p w14:paraId="2636BB87" w14:textId="24D7D752" w:rsidR="0013183B" w:rsidRPr="007347B9" w:rsidRDefault="00147B96" w:rsidP="0013183B">
      <w:pPr>
        <w:rPr>
          <w:rFonts w:ascii="Calibri" w:hAnsi="Calibri" w:cs="Calibri"/>
        </w:rPr>
      </w:pPr>
      <w:r w:rsidRPr="007347B9">
        <w:rPr>
          <w:rFonts w:ascii="Calibri" w:hAnsi="Calibri" w:cs="Calibri"/>
          <w:i/>
          <w:iCs/>
        </w:rPr>
        <w:t xml:space="preserve">İklim </w:t>
      </w:r>
      <w:r w:rsidR="00A26EA6">
        <w:rPr>
          <w:rFonts w:ascii="Calibri" w:hAnsi="Calibri" w:cs="Calibri"/>
          <w:i/>
          <w:iCs/>
        </w:rPr>
        <w:t>d</w:t>
      </w:r>
      <w:r w:rsidRPr="007347B9">
        <w:rPr>
          <w:rFonts w:ascii="Calibri" w:hAnsi="Calibri" w:cs="Calibri"/>
          <w:i/>
          <w:iCs/>
        </w:rPr>
        <w:t>eğişikliği Nedir?</w:t>
      </w:r>
      <w:r w:rsidR="0013183B" w:rsidRPr="007347B9">
        <w:rPr>
          <w:rFonts w:ascii="Calibri" w:hAnsi="Calibri" w:cs="Calibri"/>
        </w:rPr>
        <w:t xml:space="preserve"> </w:t>
      </w:r>
      <w:r w:rsidR="000E0339" w:rsidRPr="007347B9">
        <w:rPr>
          <w:rFonts w:ascii="Calibri" w:hAnsi="Calibri" w:cs="Calibri"/>
        </w:rPr>
        <w:t xml:space="preserve"> Ülkemizde gözlenen iklim değişikliği belirtileri nelerdir? </w:t>
      </w:r>
      <w:r w:rsidR="0013183B" w:rsidRPr="007347B9">
        <w:rPr>
          <w:rFonts w:ascii="Calibri" w:hAnsi="Calibri" w:cs="Calibri"/>
        </w:rPr>
        <w:t>–</w:t>
      </w:r>
      <w:r w:rsidRPr="007347B9">
        <w:rPr>
          <w:rFonts w:ascii="Calibri" w:hAnsi="Calibri" w:cs="Calibri"/>
        </w:rPr>
        <w:t xml:space="preserve"> </w:t>
      </w:r>
      <w:r w:rsidR="0013183B" w:rsidRPr="007347B9">
        <w:rPr>
          <w:rFonts w:ascii="Calibri" w:hAnsi="Calibri" w:cs="Calibri"/>
        </w:rPr>
        <w:t xml:space="preserve">Dr. </w:t>
      </w:r>
      <w:r w:rsidRPr="007347B9">
        <w:rPr>
          <w:rFonts w:ascii="Calibri" w:hAnsi="Calibri" w:cs="Calibri"/>
        </w:rPr>
        <w:t>Öğr. Üyesi Ahmet ADİLLER</w:t>
      </w:r>
      <w:r w:rsidR="00DE618D" w:rsidRPr="007347B9">
        <w:rPr>
          <w:rFonts w:ascii="Calibri" w:hAnsi="Calibri" w:cs="Calibri"/>
        </w:rPr>
        <w:t xml:space="preserve"> (Üsküdar Üniversitesi Sağlık </w:t>
      </w:r>
      <w:r w:rsidRPr="007347B9">
        <w:rPr>
          <w:rFonts w:ascii="Calibri" w:hAnsi="Calibri" w:cs="Calibri"/>
        </w:rPr>
        <w:t>Meslek Yüksekokulu</w:t>
      </w:r>
      <w:r w:rsidR="00DE618D" w:rsidRPr="007347B9">
        <w:rPr>
          <w:rFonts w:ascii="Calibri" w:hAnsi="Calibri" w:cs="Calibri"/>
        </w:rPr>
        <w:t xml:space="preserve"> </w:t>
      </w:r>
      <w:r w:rsidRPr="007347B9">
        <w:rPr>
          <w:rFonts w:ascii="Calibri" w:hAnsi="Calibri" w:cs="Calibri"/>
        </w:rPr>
        <w:t>Çevre Sağlığı Program</w:t>
      </w:r>
      <w:r w:rsidR="00DE618D" w:rsidRPr="007347B9">
        <w:rPr>
          <w:rFonts w:ascii="Calibri" w:hAnsi="Calibri" w:cs="Calibri"/>
        </w:rPr>
        <w:t xml:space="preserve"> </w:t>
      </w:r>
      <w:r w:rsidRPr="007347B9">
        <w:rPr>
          <w:rFonts w:ascii="Calibri" w:hAnsi="Calibri" w:cs="Calibri"/>
        </w:rPr>
        <w:t>Başkanı</w:t>
      </w:r>
      <w:r w:rsidR="00DE618D" w:rsidRPr="007347B9">
        <w:rPr>
          <w:rFonts w:ascii="Calibri" w:hAnsi="Calibri" w:cs="Calibri"/>
        </w:rPr>
        <w:t>)</w:t>
      </w:r>
    </w:p>
    <w:p w14:paraId="7FFA1664" w14:textId="128A10A6" w:rsidR="0013183B" w:rsidRPr="007347B9" w:rsidRDefault="0013183B" w:rsidP="0013183B">
      <w:pPr>
        <w:rPr>
          <w:rFonts w:ascii="Calibri" w:hAnsi="Calibri" w:cs="Calibri"/>
        </w:rPr>
      </w:pPr>
      <w:r w:rsidRPr="007347B9">
        <w:rPr>
          <w:rFonts w:ascii="Calibri" w:hAnsi="Calibri" w:cs="Calibri"/>
        </w:rPr>
        <w:t>1</w:t>
      </w:r>
      <w:r w:rsidR="000C1550" w:rsidRPr="007347B9">
        <w:rPr>
          <w:rFonts w:ascii="Calibri" w:hAnsi="Calibri" w:cs="Calibri"/>
        </w:rPr>
        <w:t>4</w:t>
      </w:r>
      <w:r w:rsidRPr="007347B9">
        <w:rPr>
          <w:rFonts w:ascii="Calibri" w:hAnsi="Calibri" w:cs="Calibri"/>
        </w:rPr>
        <w:t>:00-1</w:t>
      </w:r>
      <w:r w:rsidR="000C1550" w:rsidRPr="007347B9">
        <w:rPr>
          <w:rFonts w:ascii="Calibri" w:hAnsi="Calibri" w:cs="Calibri"/>
        </w:rPr>
        <w:t>4</w:t>
      </w:r>
      <w:r w:rsidRPr="007347B9">
        <w:rPr>
          <w:rFonts w:ascii="Calibri" w:hAnsi="Calibri" w:cs="Calibri"/>
        </w:rPr>
        <w:t xml:space="preserve">:30 </w:t>
      </w:r>
    </w:p>
    <w:p w14:paraId="3839FF8D" w14:textId="5A9DC6D8" w:rsidR="0013183B" w:rsidRPr="007347B9" w:rsidRDefault="00147B96" w:rsidP="0013183B">
      <w:pPr>
        <w:rPr>
          <w:rFonts w:ascii="Calibri" w:hAnsi="Calibri" w:cs="Calibri"/>
        </w:rPr>
      </w:pPr>
      <w:r w:rsidRPr="007347B9">
        <w:rPr>
          <w:rFonts w:ascii="Calibri" w:hAnsi="Calibri" w:cs="Calibri"/>
          <w:i/>
          <w:iCs/>
        </w:rPr>
        <w:t xml:space="preserve">İklim </w:t>
      </w:r>
      <w:r w:rsidR="00A26EA6">
        <w:rPr>
          <w:rFonts w:ascii="Calibri" w:hAnsi="Calibri" w:cs="Calibri"/>
          <w:i/>
          <w:iCs/>
        </w:rPr>
        <w:t>d</w:t>
      </w:r>
      <w:r w:rsidRPr="007347B9">
        <w:rPr>
          <w:rFonts w:ascii="Calibri" w:hAnsi="Calibri" w:cs="Calibri"/>
          <w:i/>
          <w:iCs/>
        </w:rPr>
        <w:t xml:space="preserve">eğişikliğinin </w:t>
      </w:r>
      <w:r w:rsidR="000E0339" w:rsidRPr="007347B9">
        <w:rPr>
          <w:rFonts w:ascii="Calibri" w:hAnsi="Calibri" w:cs="Calibri"/>
          <w:b/>
          <w:bCs/>
          <w:i/>
          <w:iCs/>
        </w:rPr>
        <w:t>küçük çocukların</w:t>
      </w:r>
      <w:r w:rsidR="000E0339" w:rsidRPr="007347B9">
        <w:rPr>
          <w:rFonts w:ascii="Calibri" w:hAnsi="Calibri" w:cs="Calibri"/>
          <w:i/>
          <w:iCs/>
        </w:rPr>
        <w:t xml:space="preserve"> gelişimine etkisi-</w:t>
      </w:r>
      <w:r w:rsidR="00626CD1" w:rsidRPr="007347B9">
        <w:rPr>
          <w:rFonts w:ascii="Calibri" w:hAnsi="Calibri" w:cs="Calibri"/>
          <w:i/>
          <w:iCs/>
        </w:rPr>
        <w:t>b</w:t>
      </w:r>
      <w:r w:rsidR="000E0339" w:rsidRPr="007347B9">
        <w:rPr>
          <w:rFonts w:ascii="Calibri" w:hAnsi="Calibri" w:cs="Calibri"/>
          <w:i/>
          <w:iCs/>
        </w:rPr>
        <w:t>ilimsel kanıtlar</w:t>
      </w:r>
      <w:r w:rsidRPr="007347B9">
        <w:rPr>
          <w:rFonts w:ascii="Calibri" w:hAnsi="Calibri" w:cs="Calibri"/>
          <w:i/>
          <w:iCs/>
        </w:rPr>
        <w:t xml:space="preserve"> –</w:t>
      </w:r>
      <w:r w:rsidR="0013183B" w:rsidRPr="007347B9">
        <w:rPr>
          <w:rFonts w:ascii="Calibri" w:hAnsi="Calibri" w:cs="Calibri"/>
        </w:rPr>
        <w:t xml:space="preserve"> Prof. Dr. Nurper </w:t>
      </w:r>
      <w:r w:rsidRPr="007347B9">
        <w:rPr>
          <w:rFonts w:ascii="Calibri" w:hAnsi="Calibri" w:cs="Calibri"/>
        </w:rPr>
        <w:t xml:space="preserve">ÜLKÜER </w:t>
      </w:r>
      <w:r w:rsidR="00DE618D" w:rsidRPr="007347B9">
        <w:rPr>
          <w:rFonts w:ascii="Calibri" w:hAnsi="Calibri" w:cs="Calibri"/>
        </w:rPr>
        <w:t>(Üsküdar Üniversitesi Sağlık Bilimleri Fakültesi Çocuk Gelişimi Bölüm Başkanı)</w:t>
      </w:r>
    </w:p>
    <w:p w14:paraId="240D9C91" w14:textId="1590FDF0" w:rsidR="0013183B" w:rsidRPr="007347B9" w:rsidRDefault="0013183B" w:rsidP="0013183B">
      <w:pPr>
        <w:rPr>
          <w:rFonts w:ascii="Calibri" w:hAnsi="Calibri" w:cs="Calibri"/>
        </w:rPr>
      </w:pPr>
      <w:r w:rsidRPr="007347B9">
        <w:rPr>
          <w:rFonts w:ascii="Calibri" w:hAnsi="Calibri" w:cs="Calibri"/>
        </w:rPr>
        <w:t>1</w:t>
      </w:r>
      <w:r w:rsidR="000C1550" w:rsidRPr="007347B9">
        <w:rPr>
          <w:rFonts w:ascii="Calibri" w:hAnsi="Calibri" w:cs="Calibri"/>
        </w:rPr>
        <w:t>4</w:t>
      </w:r>
      <w:r w:rsidRPr="007347B9">
        <w:rPr>
          <w:rFonts w:ascii="Calibri" w:hAnsi="Calibri" w:cs="Calibri"/>
        </w:rPr>
        <w:t>:30-1</w:t>
      </w:r>
      <w:r w:rsidR="000C1550" w:rsidRPr="007347B9">
        <w:rPr>
          <w:rFonts w:ascii="Calibri" w:hAnsi="Calibri" w:cs="Calibri"/>
        </w:rPr>
        <w:t>5</w:t>
      </w:r>
      <w:r w:rsidRPr="007347B9">
        <w:rPr>
          <w:rFonts w:ascii="Calibri" w:hAnsi="Calibri" w:cs="Calibri"/>
        </w:rPr>
        <w:t xml:space="preserve">:00 </w:t>
      </w:r>
    </w:p>
    <w:p w14:paraId="3EE48BCA" w14:textId="508E621B" w:rsidR="00F442CE" w:rsidRPr="007347B9" w:rsidRDefault="00F442CE" w:rsidP="0013183B">
      <w:pPr>
        <w:rPr>
          <w:rFonts w:ascii="Calibri" w:hAnsi="Calibri" w:cs="Calibri"/>
          <w:i/>
          <w:iCs/>
        </w:rPr>
      </w:pPr>
      <w:r w:rsidRPr="007347B9">
        <w:rPr>
          <w:rFonts w:ascii="Calibri" w:hAnsi="Calibri" w:cs="Calibri"/>
          <w:i/>
          <w:iCs/>
        </w:rPr>
        <w:t xml:space="preserve">Doğada oyun, küçük çocuklar ve iklim farkındalığı- </w:t>
      </w:r>
      <w:r w:rsidRPr="007347B9">
        <w:rPr>
          <w:rFonts w:ascii="Calibri" w:hAnsi="Calibri" w:cs="Calibri"/>
        </w:rPr>
        <w:t xml:space="preserve">Dr. </w:t>
      </w:r>
      <w:proofErr w:type="spellStart"/>
      <w:r w:rsidRPr="007347B9">
        <w:rPr>
          <w:rFonts w:ascii="Calibri" w:hAnsi="Calibri" w:cs="Calibri"/>
        </w:rPr>
        <w:t>Sheila</w:t>
      </w:r>
      <w:proofErr w:type="spellEnd"/>
      <w:r w:rsidRPr="007347B9">
        <w:rPr>
          <w:rFonts w:ascii="Calibri" w:hAnsi="Calibri" w:cs="Calibri"/>
        </w:rPr>
        <w:t xml:space="preserve"> </w:t>
      </w:r>
      <w:r w:rsidR="007347B9" w:rsidRPr="007347B9">
        <w:rPr>
          <w:rFonts w:ascii="Calibri" w:hAnsi="Calibri" w:cs="Calibri"/>
        </w:rPr>
        <w:t>WILLIAMS (Direktör)</w:t>
      </w:r>
      <w:r w:rsidRPr="007347B9">
        <w:rPr>
          <w:rFonts w:ascii="Calibri" w:hAnsi="Calibri" w:cs="Calibri"/>
        </w:rPr>
        <w:t xml:space="preserve"> ve Doç.</w:t>
      </w:r>
      <w:r w:rsidR="007347B9" w:rsidRPr="007347B9">
        <w:rPr>
          <w:rFonts w:ascii="Calibri" w:hAnsi="Calibri" w:cs="Calibri"/>
        </w:rPr>
        <w:t xml:space="preserve"> </w:t>
      </w:r>
      <w:r w:rsidRPr="007347B9">
        <w:rPr>
          <w:rFonts w:ascii="Calibri" w:hAnsi="Calibri" w:cs="Calibri"/>
        </w:rPr>
        <w:t xml:space="preserve">Dr. Özge </w:t>
      </w:r>
      <w:r w:rsidR="007347B9" w:rsidRPr="007347B9">
        <w:rPr>
          <w:rFonts w:ascii="Calibri" w:hAnsi="Calibri" w:cs="Calibri"/>
        </w:rPr>
        <w:t>METİN ASLAN (</w:t>
      </w:r>
      <w:proofErr w:type="spellStart"/>
      <w:r w:rsidRPr="007347B9">
        <w:rPr>
          <w:rFonts w:ascii="Calibri" w:hAnsi="Calibri" w:cs="Calibri"/>
        </w:rPr>
        <w:t>Ridge</w:t>
      </w:r>
      <w:proofErr w:type="spellEnd"/>
      <w:r w:rsidRPr="007347B9">
        <w:rPr>
          <w:rFonts w:ascii="Calibri" w:hAnsi="Calibri" w:cs="Calibri"/>
        </w:rPr>
        <w:t xml:space="preserve"> </w:t>
      </w:r>
      <w:proofErr w:type="spellStart"/>
      <w:r w:rsidRPr="007347B9">
        <w:rPr>
          <w:rFonts w:ascii="Calibri" w:hAnsi="Calibri" w:cs="Calibri"/>
        </w:rPr>
        <w:t>University</w:t>
      </w:r>
      <w:proofErr w:type="spellEnd"/>
      <w:r w:rsidRPr="007347B9">
        <w:rPr>
          <w:rFonts w:ascii="Calibri" w:hAnsi="Calibri" w:cs="Calibri"/>
        </w:rPr>
        <w:t xml:space="preserve"> of Minnesota, </w:t>
      </w:r>
      <w:proofErr w:type="spellStart"/>
      <w:r w:rsidRPr="007347B9">
        <w:rPr>
          <w:rFonts w:ascii="Calibri" w:hAnsi="Calibri" w:cs="Calibri"/>
        </w:rPr>
        <w:t>Institute</w:t>
      </w:r>
      <w:proofErr w:type="spellEnd"/>
      <w:r w:rsidRPr="007347B9">
        <w:rPr>
          <w:rFonts w:ascii="Calibri" w:hAnsi="Calibri" w:cs="Calibri"/>
        </w:rPr>
        <w:t xml:space="preserve"> of Child Development, Child Development </w:t>
      </w:r>
      <w:proofErr w:type="spellStart"/>
      <w:r w:rsidRPr="007347B9">
        <w:rPr>
          <w:rFonts w:ascii="Calibri" w:hAnsi="Calibri" w:cs="Calibri"/>
        </w:rPr>
        <w:t>Laboratory</w:t>
      </w:r>
      <w:proofErr w:type="spellEnd"/>
      <w:r w:rsidRPr="007347B9">
        <w:rPr>
          <w:rFonts w:ascii="Calibri" w:hAnsi="Calibri" w:cs="Calibri"/>
        </w:rPr>
        <w:t xml:space="preserve"> School</w:t>
      </w:r>
      <w:r w:rsidR="007347B9" w:rsidRPr="007347B9">
        <w:rPr>
          <w:rFonts w:ascii="Calibri" w:hAnsi="Calibri" w:cs="Calibri"/>
        </w:rPr>
        <w:t>)</w:t>
      </w:r>
    </w:p>
    <w:p w14:paraId="1B7010B7" w14:textId="77777777" w:rsidR="00374355" w:rsidRPr="007347B9" w:rsidRDefault="00DE618D" w:rsidP="00626CD1">
      <w:pPr>
        <w:rPr>
          <w:rFonts w:ascii="Calibri" w:hAnsi="Calibri" w:cs="Calibri"/>
        </w:rPr>
      </w:pPr>
      <w:r w:rsidRPr="007347B9">
        <w:rPr>
          <w:rFonts w:ascii="Calibri" w:hAnsi="Calibri" w:cs="Calibri"/>
        </w:rPr>
        <w:t>1</w:t>
      </w:r>
      <w:r w:rsidR="000C1550" w:rsidRPr="007347B9">
        <w:rPr>
          <w:rFonts w:ascii="Calibri" w:hAnsi="Calibri" w:cs="Calibri"/>
        </w:rPr>
        <w:t>5</w:t>
      </w:r>
      <w:r w:rsidRPr="007347B9">
        <w:rPr>
          <w:rFonts w:ascii="Calibri" w:hAnsi="Calibri" w:cs="Calibri"/>
        </w:rPr>
        <w:t>:</w:t>
      </w:r>
      <w:r w:rsidR="00F3712E" w:rsidRPr="007347B9">
        <w:rPr>
          <w:rFonts w:ascii="Calibri" w:hAnsi="Calibri" w:cs="Calibri"/>
        </w:rPr>
        <w:t>00</w:t>
      </w:r>
      <w:r w:rsidRPr="007347B9">
        <w:rPr>
          <w:rFonts w:ascii="Calibri" w:hAnsi="Calibri" w:cs="Calibri"/>
        </w:rPr>
        <w:t>-1</w:t>
      </w:r>
      <w:r w:rsidR="000C1550" w:rsidRPr="007347B9">
        <w:rPr>
          <w:rFonts w:ascii="Calibri" w:hAnsi="Calibri" w:cs="Calibri"/>
        </w:rPr>
        <w:t>5</w:t>
      </w:r>
      <w:r w:rsidRPr="007347B9">
        <w:rPr>
          <w:rFonts w:ascii="Calibri" w:hAnsi="Calibri" w:cs="Calibri"/>
        </w:rPr>
        <w:t xml:space="preserve">:30 </w:t>
      </w:r>
    </w:p>
    <w:p w14:paraId="091209BB" w14:textId="7E525872" w:rsidR="00F442CE" w:rsidRPr="007347B9" w:rsidRDefault="007347B9" w:rsidP="00F442CE">
      <w:pPr>
        <w:rPr>
          <w:rFonts w:ascii="Calibri" w:hAnsi="Calibri" w:cs="Calibri"/>
        </w:rPr>
      </w:pPr>
      <w:r>
        <w:rPr>
          <w:rFonts w:ascii="Calibri" w:hAnsi="Calibri" w:cs="Calibri"/>
          <w:i/>
          <w:iCs/>
        </w:rPr>
        <w:t>Türkiye’de iklim değişikliği ve</w:t>
      </w:r>
      <w:r w:rsidR="00F442CE" w:rsidRPr="007347B9">
        <w:rPr>
          <w:rFonts w:ascii="Calibri" w:hAnsi="Calibri" w:cs="Calibri"/>
        </w:rPr>
        <w:t xml:space="preserve"> </w:t>
      </w:r>
      <w:r w:rsidR="00F442CE" w:rsidRPr="007347B9">
        <w:rPr>
          <w:rFonts w:ascii="Calibri" w:hAnsi="Calibri" w:cs="Calibri"/>
          <w:b/>
          <w:bCs/>
          <w:i/>
          <w:iCs/>
        </w:rPr>
        <w:t>küçük çocuklar</w:t>
      </w:r>
      <w:r w:rsidRPr="007347B9">
        <w:rPr>
          <w:rFonts w:ascii="Calibri" w:hAnsi="Calibri" w:cs="Calibri"/>
          <w:i/>
          <w:iCs/>
        </w:rPr>
        <w:t>: Nasıl bir yol izlenebilir?</w:t>
      </w:r>
      <w:r w:rsidR="00F442CE" w:rsidRPr="007347B9">
        <w:rPr>
          <w:rFonts w:ascii="Calibri" w:hAnsi="Calibri" w:cs="Calibri"/>
        </w:rPr>
        <w:t xml:space="preserve"> –</w:t>
      </w:r>
      <w:r w:rsidRPr="007347B9">
        <w:rPr>
          <w:rFonts w:ascii="Calibri" w:hAnsi="Calibri" w:cs="Calibri"/>
        </w:rPr>
        <w:t>Yıldıray LİSE</w:t>
      </w:r>
      <w:r w:rsidR="00F442CE" w:rsidRPr="007347B9">
        <w:rPr>
          <w:rFonts w:ascii="Calibri" w:hAnsi="Calibri" w:cs="Calibri"/>
        </w:rPr>
        <w:t xml:space="preserve"> (Doğa Koruma Merkezi Sivil Toplum Kuruluşu Genel Müdür</w:t>
      </w:r>
      <w:r w:rsidRPr="007347B9">
        <w:rPr>
          <w:rFonts w:ascii="Calibri" w:hAnsi="Calibri" w:cs="Calibri"/>
        </w:rPr>
        <w:t xml:space="preserve"> Yardımcısı</w:t>
      </w:r>
      <w:r w:rsidR="00F442CE" w:rsidRPr="007347B9">
        <w:rPr>
          <w:rFonts w:ascii="Calibri" w:hAnsi="Calibri" w:cs="Calibri"/>
        </w:rPr>
        <w:t>)</w:t>
      </w:r>
    </w:p>
    <w:p w14:paraId="07D30E21" w14:textId="77777777" w:rsidR="000E07CD" w:rsidRPr="007347B9" w:rsidRDefault="000E07CD" w:rsidP="00626CD1">
      <w:pPr>
        <w:rPr>
          <w:rFonts w:ascii="Calibri" w:hAnsi="Calibri" w:cs="Calibri"/>
        </w:rPr>
      </w:pPr>
      <w:r w:rsidRPr="007347B9">
        <w:rPr>
          <w:rFonts w:ascii="Calibri" w:hAnsi="Calibri" w:cs="Calibri"/>
        </w:rPr>
        <w:t xml:space="preserve">15:30-15:45 </w:t>
      </w:r>
    </w:p>
    <w:p w14:paraId="1E0B33FE" w14:textId="7E7A399F" w:rsidR="00626CD1" w:rsidRPr="007347B9" w:rsidRDefault="00626CD1" w:rsidP="00626CD1">
      <w:pPr>
        <w:rPr>
          <w:rFonts w:ascii="Calibri" w:hAnsi="Calibri" w:cs="Calibri"/>
        </w:rPr>
      </w:pPr>
      <w:r w:rsidRPr="007347B9">
        <w:rPr>
          <w:rFonts w:ascii="Calibri" w:hAnsi="Calibri" w:cs="Calibri"/>
        </w:rPr>
        <w:t>Öze</w:t>
      </w:r>
      <w:r w:rsidR="000E07CD" w:rsidRPr="007347B9">
        <w:rPr>
          <w:rFonts w:ascii="Calibri" w:hAnsi="Calibri" w:cs="Calibri"/>
        </w:rPr>
        <w:t>t,</w:t>
      </w:r>
      <w:r w:rsidRPr="007347B9">
        <w:rPr>
          <w:rFonts w:ascii="Calibri" w:hAnsi="Calibri" w:cs="Calibri"/>
        </w:rPr>
        <w:t xml:space="preserve"> </w:t>
      </w:r>
      <w:r w:rsidR="00DE618D" w:rsidRPr="007347B9">
        <w:rPr>
          <w:rFonts w:ascii="Calibri" w:hAnsi="Calibri" w:cs="Calibri"/>
        </w:rPr>
        <w:t xml:space="preserve">Öneriler ve </w:t>
      </w:r>
      <w:r w:rsidR="00F3712E" w:rsidRPr="007347B9">
        <w:rPr>
          <w:rFonts w:ascii="Calibri" w:hAnsi="Calibri" w:cs="Calibri"/>
        </w:rPr>
        <w:t>Kapanış-</w:t>
      </w:r>
      <w:r w:rsidRPr="007347B9">
        <w:rPr>
          <w:rFonts w:ascii="Calibri" w:hAnsi="Calibri" w:cs="Calibri"/>
        </w:rPr>
        <w:t xml:space="preserve"> Dr. </w:t>
      </w:r>
      <w:proofErr w:type="spellStart"/>
      <w:r w:rsidRPr="007347B9">
        <w:rPr>
          <w:rFonts w:ascii="Calibri" w:hAnsi="Calibri" w:cs="Calibri"/>
        </w:rPr>
        <w:t>Öğr</w:t>
      </w:r>
      <w:proofErr w:type="spellEnd"/>
      <w:r w:rsidRPr="007347B9">
        <w:rPr>
          <w:rFonts w:ascii="Calibri" w:hAnsi="Calibri" w:cs="Calibri"/>
        </w:rPr>
        <w:t xml:space="preserve">. Üyesi Demet GÜLALDI (Üsküdar Üniversitesi Sağlık Bilimleri Fakültesi Çocuk Gelişimi Öğretim Üyesi) </w:t>
      </w:r>
    </w:p>
    <w:p w14:paraId="165A6635" w14:textId="2ED66BB8" w:rsidR="00F82F01" w:rsidRPr="000E07CD" w:rsidRDefault="00DE618D" w:rsidP="00CA37A4">
      <w:pPr>
        <w:rPr>
          <w:rFonts w:ascii="Times New Roman" w:hAnsi="Times New Roman" w:cs="Times New Roman"/>
        </w:rPr>
      </w:pPr>
      <w:r w:rsidRPr="000E07CD">
        <w:rPr>
          <w:rFonts w:ascii="Times New Roman" w:hAnsi="Times New Roman" w:cs="Times New Roman"/>
        </w:rPr>
        <w:t xml:space="preserve"> </w:t>
      </w:r>
    </w:p>
    <w:sectPr w:rsidR="00F82F01" w:rsidRPr="000E07CD" w:rsidSect="003A07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FCE5" w14:textId="77777777" w:rsidR="003A07B1" w:rsidRDefault="003A07B1" w:rsidP="00525B26">
      <w:pPr>
        <w:spacing w:after="0" w:line="240" w:lineRule="auto"/>
      </w:pPr>
      <w:r>
        <w:separator/>
      </w:r>
    </w:p>
  </w:endnote>
  <w:endnote w:type="continuationSeparator" w:id="0">
    <w:p w14:paraId="377FBAB9" w14:textId="77777777" w:rsidR="003A07B1" w:rsidRDefault="003A07B1" w:rsidP="0052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351A" w14:textId="77777777" w:rsidR="003A07B1" w:rsidRDefault="003A07B1" w:rsidP="00525B26">
      <w:pPr>
        <w:spacing w:after="0" w:line="240" w:lineRule="auto"/>
      </w:pPr>
      <w:r>
        <w:separator/>
      </w:r>
    </w:p>
  </w:footnote>
  <w:footnote w:type="continuationSeparator" w:id="0">
    <w:p w14:paraId="524AB195" w14:textId="77777777" w:rsidR="003A07B1" w:rsidRDefault="003A07B1" w:rsidP="00525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8AF0" w14:textId="77777777" w:rsidR="008C1942" w:rsidRDefault="0006346E" w:rsidP="0006346E">
    <w:pPr>
      <w:pStyle w:val="stBilgi"/>
    </w:pPr>
    <w:r>
      <w:rPr>
        <w:noProof/>
        <w:lang w:eastAsia="tr-TR"/>
      </w:rPr>
      <mc:AlternateContent>
        <mc:Choice Requires="wps">
          <w:drawing>
            <wp:anchor distT="0" distB="0" distL="114300" distR="114300" simplePos="0" relativeHeight="251661312" behindDoc="0" locked="0" layoutInCell="1" allowOverlap="1" wp14:anchorId="58ADC0A6" wp14:editId="1CC48469">
              <wp:simplePos x="0" y="0"/>
              <wp:positionH relativeFrom="column">
                <wp:posOffset>-899795</wp:posOffset>
              </wp:positionH>
              <wp:positionV relativeFrom="paragraph">
                <wp:posOffset>769620</wp:posOffset>
              </wp:positionV>
              <wp:extent cx="1038225" cy="9525"/>
              <wp:effectExtent l="0" t="38100" r="47625" b="38100"/>
              <wp:wrapNone/>
              <wp:docPr id="7" name="Düz Bağlayıcı 7"/>
              <wp:cNvGraphicFramePr/>
              <a:graphic xmlns:a="http://schemas.openxmlformats.org/drawingml/2006/main">
                <a:graphicData uri="http://schemas.microsoft.com/office/word/2010/wordprocessingShape">
                  <wps:wsp>
                    <wps:cNvCnPr/>
                    <wps:spPr>
                      <a:xfrm>
                        <a:off x="0" y="0"/>
                        <a:ext cx="1038225" cy="952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8E19E5" id="Düz Bağlayıcı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60.6pt" to="10.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" strokecolor="black [3213]" strokeweight="6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3A187D65" wp14:editId="588F6FF2">
              <wp:simplePos x="0" y="0"/>
              <wp:positionH relativeFrom="column">
                <wp:posOffset>1376680</wp:posOffset>
              </wp:positionH>
              <wp:positionV relativeFrom="paragraph">
                <wp:posOffset>788670</wp:posOffset>
              </wp:positionV>
              <wp:extent cx="6092825" cy="0"/>
              <wp:effectExtent l="0" t="38100" r="41275" b="38100"/>
              <wp:wrapNone/>
              <wp:docPr id="5" name="Düz Bağlayıcı 4"/>
              <wp:cNvGraphicFramePr/>
              <a:graphic xmlns:a="http://schemas.openxmlformats.org/drawingml/2006/main">
                <a:graphicData uri="http://schemas.microsoft.com/office/word/2010/wordprocessingShape">
                  <wps:wsp>
                    <wps:cNvCnPr/>
                    <wps:spPr>
                      <a:xfrm>
                        <a:off x="0" y="0"/>
                        <a:ext cx="6092825" cy="0"/>
                      </a:xfrm>
                      <a:prstGeom prst="line">
                        <a:avLst/>
                      </a:prstGeom>
                      <a:ln w="76200">
                        <a:solidFill>
                          <a:srgbClr val="0080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D22019"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pt,62.1pt" to="588.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" strokecolor="teal" strokeweight="6pt">
              <v:stroke joinstyle="miter"/>
            </v:line>
          </w:pict>
        </mc:Fallback>
      </mc:AlternateContent>
    </w:r>
    <w:r>
      <w:rPr>
        <w:noProof/>
        <w:lang w:eastAsia="tr-TR"/>
      </w:rPr>
      <w:t xml:space="preserve"> </w:t>
    </w:r>
    <w:r w:rsidR="008C1942">
      <w:rPr>
        <w:noProof/>
        <w:lang w:eastAsia="tr-TR"/>
      </w:rPr>
      <w:drawing>
        <wp:inline distT="0" distB="0" distL="0" distR="0" wp14:anchorId="11C6721B" wp14:editId="05142B76">
          <wp:extent cx="1468755" cy="1468755"/>
          <wp:effectExtent l="0" t="0" r="0" b="0"/>
          <wp:docPr id="26" name="Resim 26" descr="ÜSKÜDAR ÜNİVERSİTESİ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ÜSKÜDAR ÜNİVERSİTESİ LOGO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485" cy="1503485"/>
                  </a:xfrm>
                  <a:prstGeom prst="rect">
                    <a:avLst/>
                  </a:prstGeom>
                  <a:noFill/>
                  <a:ln>
                    <a:noFill/>
                  </a:ln>
                </pic:spPr>
              </pic:pic>
            </a:graphicData>
          </a:graphic>
        </wp:inline>
      </w:drawing>
    </w:r>
    <w:r w:rsidRPr="0006346E">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099C"/>
    <w:multiLevelType w:val="hybridMultilevel"/>
    <w:tmpl w:val="8F3EC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EF7F1D"/>
    <w:multiLevelType w:val="hybridMultilevel"/>
    <w:tmpl w:val="9E84D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BB1782"/>
    <w:multiLevelType w:val="hybridMultilevel"/>
    <w:tmpl w:val="0504A73A"/>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D72845"/>
    <w:multiLevelType w:val="hybridMultilevel"/>
    <w:tmpl w:val="3BF6BD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13E17E5"/>
    <w:multiLevelType w:val="hybridMultilevel"/>
    <w:tmpl w:val="A378E2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1477CA9"/>
    <w:multiLevelType w:val="hybridMultilevel"/>
    <w:tmpl w:val="60CCC6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582D5C"/>
    <w:multiLevelType w:val="hybridMultilevel"/>
    <w:tmpl w:val="BA20E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B287678"/>
    <w:multiLevelType w:val="hybridMultilevel"/>
    <w:tmpl w:val="72C68D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F51007"/>
    <w:multiLevelType w:val="hybridMultilevel"/>
    <w:tmpl w:val="7346BABA"/>
    <w:lvl w:ilvl="0" w:tplc="0B9CB4CC">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E72D16"/>
    <w:multiLevelType w:val="hybridMultilevel"/>
    <w:tmpl w:val="4AF29598"/>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54C1B63"/>
    <w:multiLevelType w:val="hybridMultilevel"/>
    <w:tmpl w:val="E5E64024"/>
    <w:lvl w:ilvl="0" w:tplc="D2325F8C">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1716C"/>
    <w:multiLevelType w:val="hybridMultilevel"/>
    <w:tmpl w:val="19902C58"/>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892271D"/>
    <w:multiLevelType w:val="hybridMultilevel"/>
    <w:tmpl w:val="550E9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C993252"/>
    <w:multiLevelType w:val="hybridMultilevel"/>
    <w:tmpl w:val="60924CD2"/>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0FF696D"/>
    <w:multiLevelType w:val="hybridMultilevel"/>
    <w:tmpl w:val="768C7808"/>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1EC612B"/>
    <w:multiLevelType w:val="hybridMultilevel"/>
    <w:tmpl w:val="D0B0ACB8"/>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332552E"/>
    <w:multiLevelType w:val="hybridMultilevel"/>
    <w:tmpl w:val="9D3A2740"/>
    <w:lvl w:ilvl="0" w:tplc="4A70045C">
      <w:start w:val="1"/>
      <w:numFmt w:val="decimal"/>
      <w:lvlText w:val="%1."/>
      <w:lvlJc w:val="left"/>
      <w:pPr>
        <w:ind w:left="435" w:hanging="360"/>
      </w:pPr>
      <w:rPr>
        <w:rFonts w:hint="default"/>
        <w:sz w:val="28"/>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18" w15:restartNumberingAfterBreak="0">
    <w:nsid w:val="3BB42023"/>
    <w:multiLevelType w:val="hybridMultilevel"/>
    <w:tmpl w:val="3E4674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EE403D2"/>
    <w:multiLevelType w:val="hybridMultilevel"/>
    <w:tmpl w:val="AC1E9862"/>
    <w:lvl w:ilvl="0" w:tplc="75969698">
      <w:numFmt w:val="bullet"/>
      <w:lvlText w:val="-"/>
      <w:lvlJc w:val="left"/>
      <w:pPr>
        <w:ind w:left="360" w:hanging="360"/>
      </w:pPr>
      <w:rPr>
        <w:rFonts w:ascii="Calibri" w:eastAsiaTheme="minorHAnsi" w:hAnsi="Calibri" w:cstheme="minorBidi"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15:restartNumberingAfterBreak="0">
    <w:nsid w:val="42DD5270"/>
    <w:multiLevelType w:val="hybridMultilevel"/>
    <w:tmpl w:val="BEDA642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5F17F3A"/>
    <w:multiLevelType w:val="hybridMultilevel"/>
    <w:tmpl w:val="2E862E48"/>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032308F"/>
    <w:multiLevelType w:val="hybridMultilevel"/>
    <w:tmpl w:val="436CF6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490324B"/>
    <w:multiLevelType w:val="hybridMultilevel"/>
    <w:tmpl w:val="50344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8C2EE7"/>
    <w:multiLevelType w:val="hybridMultilevel"/>
    <w:tmpl w:val="087E32A2"/>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F83747"/>
    <w:multiLevelType w:val="hybridMultilevel"/>
    <w:tmpl w:val="D032A8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7540FE"/>
    <w:multiLevelType w:val="hybridMultilevel"/>
    <w:tmpl w:val="12DC0482"/>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E5726D8"/>
    <w:multiLevelType w:val="hybridMultilevel"/>
    <w:tmpl w:val="E3B40BF6"/>
    <w:lvl w:ilvl="0" w:tplc="75969698">
      <w:numFmt w:val="bullet"/>
      <w:lvlText w:val="-"/>
      <w:lvlJc w:val="left"/>
      <w:pPr>
        <w:ind w:left="360" w:hanging="360"/>
      </w:pPr>
      <w:rPr>
        <w:rFonts w:ascii="Calibri" w:eastAsiaTheme="minorHAnsi" w:hAnsi="Calibri"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195659758">
    <w:abstractNumId w:val="19"/>
  </w:num>
  <w:num w:numId="2" w16cid:durableId="1271820762">
    <w:abstractNumId w:val="19"/>
  </w:num>
  <w:num w:numId="3" w16cid:durableId="368192556">
    <w:abstractNumId w:val="26"/>
  </w:num>
  <w:num w:numId="4" w16cid:durableId="357194249">
    <w:abstractNumId w:val="3"/>
  </w:num>
  <w:num w:numId="5" w16cid:durableId="1636838060">
    <w:abstractNumId w:val="10"/>
  </w:num>
  <w:num w:numId="6" w16cid:durableId="557514842">
    <w:abstractNumId w:val="24"/>
  </w:num>
  <w:num w:numId="7" w16cid:durableId="1971011795">
    <w:abstractNumId w:val="14"/>
  </w:num>
  <w:num w:numId="8" w16cid:durableId="1592742333">
    <w:abstractNumId w:val="15"/>
  </w:num>
  <w:num w:numId="9" w16cid:durableId="1643579383">
    <w:abstractNumId w:val="12"/>
  </w:num>
  <w:num w:numId="10" w16cid:durableId="215050287">
    <w:abstractNumId w:val="16"/>
  </w:num>
  <w:num w:numId="11" w16cid:durableId="1267467015">
    <w:abstractNumId w:val="21"/>
  </w:num>
  <w:num w:numId="12" w16cid:durableId="893544724">
    <w:abstractNumId w:val="27"/>
  </w:num>
  <w:num w:numId="13" w16cid:durableId="1986813227">
    <w:abstractNumId w:val="23"/>
  </w:num>
  <w:num w:numId="14" w16cid:durableId="303850827">
    <w:abstractNumId w:val="8"/>
  </w:num>
  <w:num w:numId="15" w16cid:durableId="711883807">
    <w:abstractNumId w:val="4"/>
  </w:num>
  <w:num w:numId="16" w16cid:durableId="106051215">
    <w:abstractNumId w:val="18"/>
  </w:num>
  <w:num w:numId="17" w16cid:durableId="625505151">
    <w:abstractNumId w:val="7"/>
  </w:num>
  <w:num w:numId="18" w16cid:durableId="1807967880">
    <w:abstractNumId w:val="20"/>
  </w:num>
  <w:num w:numId="19" w16cid:durableId="1903715745">
    <w:abstractNumId w:val="13"/>
  </w:num>
  <w:num w:numId="20" w16cid:durableId="914243163">
    <w:abstractNumId w:val="22"/>
  </w:num>
  <w:num w:numId="21" w16cid:durableId="2064712615">
    <w:abstractNumId w:val="25"/>
  </w:num>
  <w:num w:numId="22" w16cid:durableId="417411060">
    <w:abstractNumId w:val="5"/>
  </w:num>
  <w:num w:numId="23" w16cid:durableId="338628600">
    <w:abstractNumId w:val="17"/>
  </w:num>
  <w:num w:numId="24" w16cid:durableId="1319312261">
    <w:abstractNumId w:val="2"/>
  </w:num>
  <w:num w:numId="25" w16cid:durableId="737434868">
    <w:abstractNumId w:val="0"/>
  </w:num>
  <w:num w:numId="26" w16cid:durableId="1908876306">
    <w:abstractNumId w:val="6"/>
  </w:num>
  <w:num w:numId="27" w16cid:durableId="358552523">
    <w:abstractNumId w:val="9"/>
  </w:num>
  <w:num w:numId="28" w16cid:durableId="177159985">
    <w:abstractNumId w:val="1"/>
  </w:num>
  <w:num w:numId="29" w16cid:durableId="365182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bAwMzM1tzA0MzOxNDRW0lEKTi0uzszPAykwrAUARyGjwiwAAAA="/>
  </w:docVars>
  <w:rsids>
    <w:rsidRoot w:val="00E74D3A"/>
    <w:rsid w:val="000022F2"/>
    <w:rsid w:val="00003185"/>
    <w:rsid w:val="00006B27"/>
    <w:rsid w:val="00007268"/>
    <w:rsid w:val="000207C6"/>
    <w:rsid w:val="00040571"/>
    <w:rsid w:val="00047E3F"/>
    <w:rsid w:val="00061C7C"/>
    <w:rsid w:val="0006346E"/>
    <w:rsid w:val="00071A2A"/>
    <w:rsid w:val="00073AE5"/>
    <w:rsid w:val="0007797B"/>
    <w:rsid w:val="00080503"/>
    <w:rsid w:val="0008590F"/>
    <w:rsid w:val="0008661B"/>
    <w:rsid w:val="00086F09"/>
    <w:rsid w:val="000A54CA"/>
    <w:rsid w:val="000A77A5"/>
    <w:rsid w:val="000C1550"/>
    <w:rsid w:val="000C1692"/>
    <w:rsid w:val="000D6ECD"/>
    <w:rsid w:val="000E0339"/>
    <w:rsid w:val="000E07CD"/>
    <w:rsid w:val="00115D48"/>
    <w:rsid w:val="0013183B"/>
    <w:rsid w:val="00134014"/>
    <w:rsid w:val="00147615"/>
    <w:rsid w:val="00147B96"/>
    <w:rsid w:val="001505B7"/>
    <w:rsid w:val="00164574"/>
    <w:rsid w:val="00167926"/>
    <w:rsid w:val="0019184A"/>
    <w:rsid w:val="001936C6"/>
    <w:rsid w:val="001A0219"/>
    <w:rsid w:val="001C2DC7"/>
    <w:rsid w:val="001C3025"/>
    <w:rsid w:val="001C663E"/>
    <w:rsid w:val="001E649D"/>
    <w:rsid w:val="001E7566"/>
    <w:rsid w:val="001F4D7F"/>
    <w:rsid w:val="0020283A"/>
    <w:rsid w:val="00206890"/>
    <w:rsid w:val="00257862"/>
    <w:rsid w:val="0028489E"/>
    <w:rsid w:val="00285E25"/>
    <w:rsid w:val="00286CD3"/>
    <w:rsid w:val="002A27E9"/>
    <w:rsid w:val="002A7EE1"/>
    <w:rsid w:val="002C28B9"/>
    <w:rsid w:val="002C2D7F"/>
    <w:rsid w:val="002C3FA8"/>
    <w:rsid w:val="002C61B1"/>
    <w:rsid w:val="002C74DC"/>
    <w:rsid w:val="002C7D25"/>
    <w:rsid w:val="002D2B48"/>
    <w:rsid w:val="002F70A6"/>
    <w:rsid w:val="003036CE"/>
    <w:rsid w:val="00311DFF"/>
    <w:rsid w:val="00324BB1"/>
    <w:rsid w:val="003453B2"/>
    <w:rsid w:val="00371F22"/>
    <w:rsid w:val="00374355"/>
    <w:rsid w:val="00383AAA"/>
    <w:rsid w:val="00390014"/>
    <w:rsid w:val="003A07B1"/>
    <w:rsid w:val="003A6ED4"/>
    <w:rsid w:val="003B16F7"/>
    <w:rsid w:val="003C1DDA"/>
    <w:rsid w:val="003C689F"/>
    <w:rsid w:val="003C6A13"/>
    <w:rsid w:val="003D1D1C"/>
    <w:rsid w:val="003F1F30"/>
    <w:rsid w:val="003F359F"/>
    <w:rsid w:val="003F7008"/>
    <w:rsid w:val="004003E0"/>
    <w:rsid w:val="004059C9"/>
    <w:rsid w:val="00412C61"/>
    <w:rsid w:val="00437FD4"/>
    <w:rsid w:val="00451608"/>
    <w:rsid w:val="004575CB"/>
    <w:rsid w:val="0047439E"/>
    <w:rsid w:val="0047561A"/>
    <w:rsid w:val="004C521C"/>
    <w:rsid w:val="004E0C2B"/>
    <w:rsid w:val="00505D1D"/>
    <w:rsid w:val="00515D49"/>
    <w:rsid w:val="00525B26"/>
    <w:rsid w:val="00535F93"/>
    <w:rsid w:val="00541020"/>
    <w:rsid w:val="005445B5"/>
    <w:rsid w:val="00570765"/>
    <w:rsid w:val="0058590D"/>
    <w:rsid w:val="00592D20"/>
    <w:rsid w:val="00597BAE"/>
    <w:rsid w:val="005A2C16"/>
    <w:rsid w:val="005A6920"/>
    <w:rsid w:val="005B2480"/>
    <w:rsid w:val="005D50CF"/>
    <w:rsid w:val="005E3BCA"/>
    <w:rsid w:val="00622EB5"/>
    <w:rsid w:val="00626CD1"/>
    <w:rsid w:val="006452BA"/>
    <w:rsid w:val="0064602C"/>
    <w:rsid w:val="006524CD"/>
    <w:rsid w:val="00653095"/>
    <w:rsid w:val="00660961"/>
    <w:rsid w:val="006769CF"/>
    <w:rsid w:val="006852CE"/>
    <w:rsid w:val="006936E8"/>
    <w:rsid w:val="006979C6"/>
    <w:rsid w:val="006A44D3"/>
    <w:rsid w:val="006C756C"/>
    <w:rsid w:val="006D000C"/>
    <w:rsid w:val="006D7EF5"/>
    <w:rsid w:val="006E62BD"/>
    <w:rsid w:val="006E6794"/>
    <w:rsid w:val="00707BFD"/>
    <w:rsid w:val="007347B9"/>
    <w:rsid w:val="00755FD2"/>
    <w:rsid w:val="00786656"/>
    <w:rsid w:val="00790F14"/>
    <w:rsid w:val="007926F3"/>
    <w:rsid w:val="007A6DBB"/>
    <w:rsid w:val="007B2CFB"/>
    <w:rsid w:val="007C53B0"/>
    <w:rsid w:val="007D05B8"/>
    <w:rsid w:val="007E11E2"/>
    <w:rsid w:val="0082540A"/>
    <w:rsid w:val="00831D32"/>
    <w:rsid w:val="0083430A"/>
    <w:rsid w:val="00852700"/>
    <w:rsid w:val="0085722B"/>
    <w:rsid w:val="008612FB"/>
    <w:rsid w:val="00895690"/>
    <w:rsid w:val="008B1A8E"/>
    <w:rsid w:val="008B641D"/>
    <w:rsid w:val="008C1942"/>
    <w:rsid w:val="008D4219"/>
    <w:rsid w:val="008D66FD"/>
    <w:rsid w:val="008E10C0"/>
    <w:rsid w:val="008F33B1"/>
    <w:rsid w:val="008F48DD"/>
    <w:rsid w:val="009169A6"/>
    <w:rsid w:val="00920C48"/>
    <w:rsid w:val="0092195A"/>
    <w:rsid w:val="0092650A"/>
    <w:rsid w:val="00927758"/>
    <w:rsid w:val="00937B01"/>
    <w:rsid w:val="0094361C"/>
    <w:rsid w:val="0094695D"/>
    <w:rsid w:val="009A5E23"/>
    <w:rsid w:val="009C612B"/>
    <w:rsid w:val="009D1ED7"/>
    <w:rsid w:val="009D4A46"/>
    <w:rsid w:val="00A00626"/>
    <w:rsid w:val="00A21750"/>
    <w:rsid w:val="00A24B29"/>
    <w:rsid w:val="00A26EA6"/>
    <w:rsid w:val="00A274B9"/>
    <w:rsid w:val="00A274F4"/>
    <w:rsid w:val="00A323C1"/>
    <w:rsid w:val="00A45EA8"/>
    <w:rsid w:val="00A60540"/>
    <w:rsid w:val="00A73D9F"/>
    <w:rsid w:val="00A92E0C"/>
    <w:rsid w:val="00AA3DB3"/>
    <w:rsid w:val="00AC2239"/>
    <w:rsid w:val="00AF7B02"/>
    <w:rsid w:val="00B3239F"/>
    <w:rsid w:val="00B413BC"/>
    <w:rsid w:val="00B52ECC"/>
    <w:rsid w:val="00B675E0"/>
    <w:rsid w:val="00B73893"/>
    <w:rsid w:val="00B7574F"/>
    <w:rsid w:val="00B80A10"/>
    <w:rsid w:val="00B82970"/>
    <w:rsid w:val="00BA35CA"/>
    <w:rsid w:val="00BC63BB"/>
    <w:rsid w:val="00BE3195"/>
    <w:rsid w:val="00BE7F34"/>
    <w:rsid w:val="00BF2971"/>
    <w:rsid w:val="00BF5F19"/>
    <w:rsid w:val="00BF603F"/>
    <w:rsid w:val="00C063E9"/>
    <w:rsid w:val="00C11289"/>
    <w:rsid w:val="00C22F44"/>
    <w:rsid w:val="00C455B5"/>
    <w:rsid w:val="00C83AB1"/>
    <w:rsid w:val="00C96990"/>
    <w:rsid w:val="00CA37A4"/>
    <w:rsid w:val="00CB2433"/>
    <w:rsid w:val="00CB480E"/>
    <w:rsid w:val="00CB4DCE"/>
    <w:rsid w:val="00CC66F5"/>
    <w:rsid w:val="00CD23D6"/>
    <w:rsid w:val="00CE7078"/>
    <w:rsid w:val="00CF3603"/>
    <w:rsid w:val="00CF79B9"/>
    <w:rsid w:val="00D42EDF"/>
    <w:rsid w:val="00D547C6"/>
    <w:rsid w:val="00D67F9C"/>
    <w:rsid w:val="00D87EE3"/>
    <w:rsid w:val="00DA689E"/>
    <w:rsid w:val="00DB0F5C"/>
    <w:rsid w:val="00DE2FBF"/>
    <w:rsid w:val="00DE618D"/>
    <w:rsid w:val="00DF1764"/>
    <w:rsid w:val="00E1266F"/>
    <w:rsid w:val="00E1737B"/>
    <w:rsid w:val="00E25D51"/>
    <w:rsid w:val="00E46C78"/>
    <w:rsid w:val="00E547E2"/>
    <w:rsid w:val="00E74D3A"/>
    <w:rsid w:val="00E86208"/>
    <w:rsid w:val="00EA5655"/>
    <w:rsid w:val="00EE2A4C"/>
    <w:rsid w:val="00EF2625"/>
    <w:rsid w:val="00F20B68"/>
    <w:rsid w:val="00F26FB1"/>
    <w:rsid w:val="00F30323"/>
    <w:rsid w:val="00F3712E"/>
    <w:rsid w:val="00F442CE"/>
    <w:rsid w:val="00F51947"/>
    <w:rsid w:val="00F6191D"/>
    <w:rsid w:val="00F716DC"/>
    <w:rsid w:val="00F7215E"/>
    <w:rsid w:val="00F82F01"/>
    <w:rsid w:val="00F83FCE"/>
    <w:rsid w:val="00F974F3"/>
    <w:rsid w:val="00FA3442"/>
    <w:rsid w:val="00FC63A9"/>
    <w:rsid w:val="00FC6E60"/>
    <w:rsid w:val="00FD1DB5"/>
    <w:rsid w:val="00FD5515"/>
    <w:rsid w:val="00FE7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DB04"/>
  <w15:docId w15:val="{8CD49BFB-CF80-4F0E-A8C3-5A71CE4B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1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31D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831D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CA37A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7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E74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6769CF"/>
    <w:rPr>
      <w:b/>
      <w:bCs/>
    </w:rPr>
  </w:style>
  <w:style w:type="paragraph" w:styleId="ListeParagraf">
    <w:name w:val="List Paragraph"/>
    <w:basedOn w:val="Normal"/>
    <w:uiPriority w:val="34"/>
    <w:qFormat/>
    <w:rsid w:val="002C7D25"/>
    <w:pPr>
      <w:spacing w:line="256" w:lineRule="auto"/>
      <w:ind w:left="720"/>
      <w:contextualSpacing/>
    </w:pPr>
  </w:style>
  <w:style w:type="character" w:customStyle="1" w:styleId="apple-converted-space">
    <w:name w:val="apple-converted-space"/>
    <w:basedOn w:val="VarsaylanParagrafYazTipi"/>
    <w:rsid w:val="00E1266F"/>
  </w:style>
  <w:style w:type="paragraph" w:styleId="stBilgi">
    <w:name w:val="header"/>
    <w:basedOn w:val="Normal"/>
    <w:link w:val="stBilgiChar"/>
    <w:uiPriority w:val="99"/>
    <w:unhideWhenUsed/>
    <w:rsid w:val="00525B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5B26"/>
  </w:style>
  <w:style w:type="paragraph" w:styleId="AltBilgi">
    <w:name w:val="footer"/>
    <w:basedOn w:val="Normal"/>
    <w:link w:val="AltBilgiChar"/>
    <w:uiPriority w:val="99"/>
    <w:unhideWhenUsed/>
    <w:rsid w:val="00525B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5B26"/>
  </w:style>
  <w:style w:type="paragraph" w:styleId="BalonMetni">
    <w:name w:val="Balloon Text"/>
    <w:basedOn w:val="Normal"/>
    <w:link w:val="BalonMetniChar"/>
    <w:uiPriority w:val="99"/>
    <w:semiHidden/>
    <w:unhideWhenUsed/>
    <w:rsid w:val="00B829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970"/>
    <w:rPr>
      <w:rFonts w:ascii="Tahoma" w:hAnsi="Tahoma" w:cs="Tahoma"/>
      <w:sz w:val="16"/>
      <w:szCs w:val="16"/>
    </w:rPr>
  </w:style>
  <w:style w:type="character" w:styleId="Kpr">
    <w:name w:val="Hyperlink"/>
    <w:basedOn w:val="VarsaylanParagrafYazTipi"/>
    <w:uiPriority w:val="99"/>
    <w:unhideWhenUsed/>
    <w:rsid w:val="004575CB"/>
    <w:rPr>
      <w:color w:val="0563C1" w:themeColor="hyperlink"/>
      <w:u w:val="single"/>
    </w:rPr>
  </w:style>
  <w:style w:type="paragraph" w:styleId="NormalWeb">
    <w:name w:val="Normal (Web)"/>
    <w:basedOn w:val="Normal"/>
    <w:uiPriority w:val="99"/>
    <w:semiHidden/>
    <w:unhideWhenUsed/>
    <w:rsid w:val="00193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58590D"/>
    <w:rPr>
      <w:sz w:val="16"/>
      <w:szCs w:val="16"/>
    </w:rPr>
  </w:style>
  <w:style w:type="paragraph" w:styleId="AklamaMetni">
    <w:name w:val="annotation text"/>
    <w:basedOn w:val="Normal"/>
    <w:link w:val="AklamaMetniChar"/>
    <w:uiPriority w:val="99"/>
    <w:semiHidden/>
    <w:unhideWhenUsed/>
    <w:rsid w:val="005859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590D"/>
    <w:rPr>
      <w:sz w:val="20"/>
      <w:szCs w:val="20"/>
    </w:rPr>
  </w:style>
  <w:style w:type="paragraph" w:styleId="AklamaKonusu">
    <w:name w:val="annotation subject"/>
    <w:basedOn w:val="AklamaMetni"/>
    <w:next w:val="AklamaMetni"/>
    <w:link w:val="AklamaKonusuChar"/>
    <w:uiPriority w:val="99"/>
    <w:semiHidden/>
    <w:unhideWhenUsed/>
    <w:rsid w:val="0058590D"/>
    <w:rPr>
      <w:b/>
      <w:bCs/>
    </w:rPr>
  </w:style>
  <w:style w:type="character" w:customStyle="1" w:styleId="AklamaKonusuChar">
    <w:name w:val="Açıklama Konusu Char"/>
    <w:basedOn w:val="AklamaMetniChar"/>
    <w:link w:val="AklamaKonusu"/>
    <w:uiPriority w:val="99"/>
    <w:semiHidden/>
    <w:rsid w:val="0058590D"/>
    <w:rPr>
      <w:b/>
      <w:bCs/>
      <w:sz w:val="20"/>
      <w:szCs w:val="20"/>
    </w:rPr>
  </w:style>
  <w:style w:type="character" w:customStyle="1" w:styleId="Balk1Char">
    <w:name w:val="Başlık 1 Char"/>
    <w:basedOn w:val="VarsaylanParagrafYazTipi"/>
    <w:link w:val="Balk1"/>
    <w:uiPriority w:val="9"/>
    <w:rsid w:val="00831D3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31D32"/>
    <w:rPr>
      <w:rFonts w:asciiTheme="majorHAnsi" w:eastAsiaTheme="majorEastAsia" w:hAnsiTheme="majorHAnsi" w:cstheme="majorBidi"/>
      <w:color w:val="2E74B5" w:themeColor="accent1" w:themeShade="BF"/>
      <w:sz w:val="26"/>
      <w:szCs w:val="26"/>
    </w:rPr>
  </w:style>
  <w:style w:type="paragraph" w:styleId="KonuBal">
    <w:name w:val="Title"/>
    <w:basedOn w:val="Normal"/>
    <w:next w:val="Normal"/>
    <w:link w:val="KonuBalChar"/>
    <w:uiPriority w:val="10"/>
    <w:qFormat/>
    <w:rsid w:val="00831D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31D32"/>
    <w:rPr>
      <w:rFonts w:asciiTheme="majorHAnsi" w:eastAsiaTheme="majorEastAsia" w:hAnsiTheme="majorHAnsi" w:cstheme="majorBidi"/>
      <w:spacing w:val="-10"/>
      <w:kern w:val="28"/>
      <w:sz w:val="56"/>
      <w:szCs w:val="56"/>
    </w:rPr>
  </w:style>
  <w:style w:type="character" w:styleId="GlBavuru">
    <w:name w:val="Intense Reference"/>
    <w:basedOn w:val="VarsaylanParagrafYazTipi"/>
    <w:uiPriority w:val="32"/>
    <w:qFormat/>
    <w:rsid w:val="00831D32"/>
    <w:rPr>
      <w:b/>
      <w:bCs/>
      <w:smallCaps/>
      <w:color w:val="5B9BD5" w:themeColor="accent1"/>
      <w:spacing w:val="5"/>
    </w:rPr>
  </w:style>
  <w:style w:type="character" w:customStyle="1" w:styleId="Balk3Char">
    <w:name w:val="Başlık 3 Char"/>
    <w:basedOn w:val="VarsaylanParagrafYazTipi"/>
    <w:link w:val="Balk3"/>
    <w:uiPriority w:val="9"/>
    <w:rsid w:val="00831D32"/>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semiHidden/>
    <w:rsid w:val="00CA37A4"/>
    <w:rPr>
      <w:rFonts w:asciiTheme="majorHAnsi" w:eastAsiaTheme="majorEastAsia" w:hAnsiTheme="majorHAnsi" w:cstheme="majorBidi"/>
      <w:color w:val="2E74B5" w:themeColor="accent1" w:themeShade="BF"/>
    </w:rPr>
  </w:style>
  <w:style w:type="paragraph" w:styleId="Dzeltme">
    <w:name w:val="Revision"/>
    <w:hidden/>
    <w:uiPriority w:val="99"/>
    <w:semiHidden/>
    <w:rsid w:val="00CD2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0713">
      <w:bodyDiv w:val="1"/>
      <w:marLeft w:val="0"/>
      <w:marRight w:val="0"/>
      <w:marTop w:val="0"/>
      <w:marBottom w:val="0"/>
      <w:divBdr>
        <w:top w:val="none" w:sz="0" w:space="0" w:color="auto"/>
        <w:left w:val="none" w:sz="0" w:space="0" w:color="auto"/>
        <w:bottom w:val="none" w:sz="0" w:space="0" w:color="auto"/>
        <w:right w:val="none" w:sz="0" w:space="0" w:color="auto"/>
      </w:divBdr>
    </w:div>
    <w:div w:id="56562059">
      <w:bodyDiv w:val="1"/>
      <w:marLeft w:val="0"/>
      <w:marRight w:val="0"/>
      <w:marTop w:val="0"/>
      <w:marBottom w:val="0"/>
      <w:divBdr>
        <w:top w:val="none" w:sz="0" w:space="0" w:color="auto"/>
        <w:left w:val="none" w:sz="0" w:space="0" w:color="auto"/>
        <w:bottom w:val="none" w:sz="0" w:space="0" w:color="auto"/>
        <w:right w:val="none" w:sz="0" w:space="0" w:color="auto"/>
      </w:divBdr>
    </w:div>
    <w:div w:id="209998816">
      <w:bodyDiv w:val="1"/>
      <w:marLeft w:val="0"/>
      <w:marRight w:val="0"/>
      <w:marTop w:val="0"/>
      <w:marBottom w:val="0"/>
      <w:divBdr>
        <w:top w:val="none" w:sz="0" w:space="0" w:color="auto"/>
        <w:left w:val="none" w:sz="0" w:space="0" w:color="auto"/>
        <w:bottom w:val="none" w:sz="0" w:space="0" w:color="auto"/>
        <w:right w:val="none" w:sz="0" w:space="0" w:color="auto"/>
      </w:divBdr>
    </w:div>
    <w:div w:id="219949006">
      <w:bodyDiv w:val="1"/>
      <w:marLeft w:val="0"/>
      <w:marRight w:val="0"/>
      <w:marTop w:val="0"/>
      <w:marBottom w:val="0"/>
      <w:divBdr>
        <w:top w:val="none" w:sz="0" w:space="0" w:color="auto"/>
        <w:left w:val="none" w:sz="0" w:space="0" w:color="auto"/>
        <w:bottom w:val="none" w:sz="0" w:space="0" w:color="auto"/>
        <w:right w:val="none" w:sz="0" w:space="0" w:color="auto"/>
      </w:divBdr>
    </w:div>
    <w:div w:id="365567267">
      <w:bodyDiv w:val="1"/>
      <w:marLeft w:val="0"/>
      <w:marRight w:val="0"/>
      <w:marTop w:val="0"/>
      <w:marBottom w:val="0"/>
      <w:divBdr>
        <w:top w:val="none" w:sz="0" w:space="0" w:color="auto"/>
        <w:left w:val="none" w:sz="0" w:space="0" w:color="auto"/>
        <w:bottom w:val="none" w:sz="0" w:space="0" w:color="auto"/>
        <w:right w:val="none" w:sz="0" w:space="0" w:color="auto"/>
      </w:divBdr>
    </w:div>
    <w:div w:id="567888499">
      <w:bodyDiv w:val="1"/>
      <w:marLeft w:val="0"/>
      <w:marRight w:val="0"/>
      <w:marTop w:val="0"/>
      <w:marBottom w:val="0"/>
      <w:divBdr>
        <w:top w:val="none" w:sz="0" w:space="0" w:color="auto"/>
        <w:left w:val="none" w:sz="0" w:space="0" w:color="auto"/>
        <w:bottom w:val="none" w:sz="0" w:space="0" w:color="auto"/>
        <w:right w:val="none" w:sz="0" w:space="0" w:color="auto"/>
      </w:divBdr>
    </w:div>
    <w:div w:id="650672396">
      <w:bodyDiv w:val="1"/>
      <w:marLeft w:val="0"/>
      <w:marRight w:val="0"/>
      <w:marTop w:val="0"/>
      <w:marBottom w:val="0"/>
      <w:divBdr>
        <w:top w:val="none" w:sz="0" w:space="0" w:color="auto"/>
        <w:left w:val="none" w:sz="0" w:space="0" w:color="auto"/>
        <w:bottom w:val="none" w:sz="0" w:space="0" w:color="auto"/>
        <w:right w:val="none" w:sz="0" w:space="0" w:color="auto"/>
      </w:divBdr>
    </w:div>
    <w:div w:id="677005005">
      <w:bodyDiv w:val="1"/>
      <w:marLeft w:val="0"/>
      <w:marRight w:val="0"/>
      <w:marTop w:val="0"/>
      <w:marBottom w:val="0"/>
      <w:divBdr>
        <w:top w:val="none" w:sz="0" w:space="0" w:color="auto"/>
        <w:left w:val="none" w:sz="0" w:space="0" w:color="auto"/>
        <w:bottom w:val="none" w:sz="0" w:space="0" w:color="auto"/>
        <w:right w:val="none" w:sz="0" w:space="0" w:color="auto"/>
      </w:divBdr>
    </w:div>
    <w:div w:id="775751968">
      <w:bodyDiv w:val="1"/>
      <w:marLeft w:val="0"/>
      <w:marRight w:val="0"/>
      <w:marTop w:val="0"/>
      <w:marBottom w:val="0"/>
      <w:divBdr>
        <w:top w:val="none" w:sz="0" w:space="0" w:color="auto"/>
        <w:left w:val="none" w:sz="0" w:space="0" w:color="auto"/>
        <w:bottom w:val="none" w:sz="0" w:space="0" w:color="auto"/>
        <w:right w:val="none" w:sz="0" w:space="0" w:color="auto"/>
      </w:divBdr>
    </w:div>
    <w:div w:id="1107434181">
      <w:bodyDiv w:val="1"/>
      <w:marLeft w:val="0"/>
      <w:marRight w:val="0"/>
      <w:marTop w:val="0"/>
      <w:marBottom w:val="0"/>
      <w:divBdr>
        <w:top w:val="none" w:sz="0" w:space="0" w:color="auto"/>
        <w:left w:val="none" w:sz="0" w:space="0" w:color="auto"/>
        <w:bottom w:val="none" w:sz="0" w:space="0" w:color="auto"/>
        <w:right w:val="none" w:sz="0" w:space="0" w:color="auto"/>
      </w:divBdr>
    </w:div>
    <w:div w:id="1141121474">
      <w:bodyDiv w:val="1"/>
      <w:marLeft w:val="0"/>
      <w:marRight w:val="0"/>
      <w:marTop w:val="0"/>
      <w:marBottom w:val="0"/>
      <w:divBdr>
        <w:top w:val="none" w:sz="0" w:space="0" w:color="auto"/>
        <w:left w:val="none" w:sz="0" w:space="0" w:color="auto"/>
        <w:bottom w:val="none" w:sz="0" w:space="0" w:color="auto"/>
        <w:right w:val="none" w:sz="0" w:space="0" w:color="auto"/>
      </w:divBdr>
      <w:divsChild>
        <w:div w:id="106436793">
          <w:marLeft w:val="0"/>
          <w:marRight w:val="0"/>
          <w:marTop w:val="0"/>
          <w:marBottom w:val="525"/>
          <w:divBdr>
            <w:top w:val="none" w:sz="0" w:space="0" w:color="auto"/>
            <w:left w:val="none" w:sz="0" w:space="0" w:color="auto"/>
            <w:bottom w:val="none" w:sz="0" w:space="0" w:color="auto"/>
            <w:right w:val="none" w:sz="0" w:space="0" w:color="auto"/>
          </w:divBdr>
          <w:divsChild>
            <w:div w:id="396249230">
              <w:marLeft w:val="0"/>
              <w:marRight w:val="0"/>
              <w:marTop w:val="120"/>
              <w:marBottom w:val="0"/>
              <w:divBdr>
                <w:top w:val="none" w:sz="0" w:space="0" w:color="auto"/>
                <w:left w:val="none" w:sz="0" w:space="0" w:color="auto"/>
                <w:bottom w:val="none" w:sz="0" w:space="0" w:color="auto"/>
                <w:right w:val="none" w:sz="0" w:space="0" w:color="auto"/>
              </w:divBdr>
              <w:divsChild>
                <w:div w:id="12740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610">
          <w:marLeft w:val="0"/>
          <w:marRight w:val="0"/>
          <w:marTop w:val="0"/>
          <w:marBottom w:val="525"/>
          <w:divBdr>
            <w:top w:val="none" w:sz="0" w:space="0" w:color="auto"/>
            <w:left w:val="none" w:sz="0" w:space="0" w:color="auto"/>
            <w:bottom w:val="none" w:sz="0" w:space="0" w:color="auto"/>
            <w:right w:val="none" w:sz="0" w:space="0" w:color="auto"/>
          </w:divBdr>
          <w:divsChild>
            <w:div w:id="2054303900">
              <w:marLeft w:val="0"/>
              <w:marRight w:val="0"/>
              <w:marTop w:val="0"/>
              <w:marBottom w:val="240"/>
              <w:divBdr>
                <w:top w:val="none" w:sz="0" w:space="0" w:color="auto"/>
                <w:left w:val="none" w:sz="0" w:space="0" w:color="auto"/>
                <w:bottom w:val="none" w:sz="0" w:space="0" w:color="auto"/>
                <w:right w:val="none" w:sz="0" w:space="0" w:color="auto"/>
              </w:divBdr>
              <w:divsChild>
                <w:div w:id="160853973">
                  <w:marLeft w:val="0"/>
                  <w:marRight w:val="0"/>
                  <w:marTop w:val="0"/>
                  <w:marBottom w:val="0"/>
                  <w:divBdr>
                    <w:top w:val="none" w:sz="0" w:space="0" w:color="auto"/>
                    <w:left w:val="none" w:sz="0" w:space="0" w:color="auto"/>
                    <w:bottom w:val="none" w:sz="0" w:space="0" w:color="auto"/>
                    <w:right w:val="none" w:sz="0" w:space="0" w:color="auto"/>
                  </w:divBdr>
                </w:div>
              </w:divsChild>
            </w:div>
            <w:div w:id="1200897651">
              <w:marLeft w:val="0"/>
              <w:marRight w:val="0"/>
              <w:marTop w:val="120"/>
              <w:marBottom w:val="0"/>
              <w:divBdr>
                <w:top w:val="none" w:sz="0" w:space="0" w:color="auto"/>
                <w:left w:val="none" w:sz="0" w:space="0" w:color="auto"/>
                <w:bottom w:val="none" w:sz="0" w:space="0" w:color="auto"/>
                <w:right w:val="none" w:sz="0" w:space="0" w:color="auto"/>
              </w:divBdr>
              <w:divsChild>
                <w:div w:id="1678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506">
          <w:marLeft w:val="0"/>
          <w:marRight w:val="0"/>
          <w:marTop w:val="0"/>
          <w:marBottom w:val="525"/>
          <w:divBdr>
            <w:top w:val="none" w:sz="0" w:space="0" w:color="auto"/>
            <w:left w:val="none" w:sz="0" w:space="0" w:color="auto"/>
            <w:bottom w:val="none" w:sz="0" w:space="0" w:color="auto"/>
            <w:right w:val="none" w:sz="0" w:space="0" w:color="auto"/>
          </w:divBdr>
          <w:divsChild>
            <w:div w:id="715738179">
              <w:marLeft w:val="0"/>
              <w:marRight w:val="0"/>
              <w:marTop w:val="120"/>
              <w:marBottom w:val="0"/>
              <w:divBdr>
                <w:top w:val="none" w:sz="0" w:space="0" w:color="auto"/>
                <w:left w:val="none" w:sz="0" w:space="0" w:color="auto"/>
                <w:bottom w:val="none" w:sz="0" w:space="0" w:color="auto"/>
                <w:right w:val="none" w:sz="0" w:space="0" w:color="auto"/>
              </w:divBdr>
              <w:divsChild>
                <w:div w:id="14363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5361">
          <w:marLeft w:val="0"/>
          <w:marRight w:val="0"/>
          <w:marTop w:val="0"/>
          <w:marBottom w:val="525"/>
          <w:divBdr>
            <w:top w:val="none" w:sz="0" w:space="0" w:color="auto"/>
            <w:left w:val="none" w:sz="0" w:space="0" w:color="auto"/>
            <w:bottom w:val="none" w:sz="0" w:space="0" w:color="auto"/>
            <w:right w:val="none" w:sz="0" w:space="0" w:color="auto"/>
          </w:divBdr>
          <w:divsChild>
            <w:div w:id="1024404561">
              <w:marLeft w:val="0"/>
              <w:marRight w:val="0"/>
              <w:marTop w:val="120"/>
              <w:marBottom w:val="0"/>
              <w:divBdr>
                <w:top w:val="none" w:sz="0" w:space="0" w:color="auto"/>
                <w:left w:val="none" w:sz="0" w:space="0" w:color="auto"/>
                <w:bottom w:val="none" w:sz="0" w:space="0" w:color="auto"/>
                <w:right w:val="none" w:sz="0" w:space="0" w:color="auto"/>
              </w:divBdr>
              <w:divsChild>
                <w:div w:id="19727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5517">
          <w:marLeft w:val="0"/>
          <w:marRight w:val="0"/>
          <w:marTop w:val="0"/>
          <w:marBottom w:val="525"/>
          <w:divBdr>
            <w:top w:val="none" w:sz="0" w:space="0" w:color="auto"/>
            <w:left w:val="none" w:sz="0" w:space="0" w:color="auto"/>
            <w:bottom w:val="none" w:sz="0" w:space="0" w:color="auto"/>
            <w:right w:val="none" w:sz="0" w:space="0" w:color="auto"/>
          </w:divBdr>
          <w:divsChild>
            <w:div w:id="31811762">
              <w:marLeft w:val="0"/>
              <w:marRight w:val="0"/>
              <w:marTop w:val="120"/>
              <w:marBottom w:val="0"/>
              <w:divBdr>
                <w:top w:val="none" w:sz="0" w:space="0" w:color="auto"/>
                <w:left w:val="none" w:sz="0" w:space="0" w:color="auto"/>
                <w:bottom w:val="none" w:sz="0" w:space="0" w:color="auto"/>
                <w:right w:val="none" w:sz="0" w:space="0" w:color="auto"/>
              </w:divBdr>
              <w:divsChild>
                <w:div w:id="19154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5395">
          <w:marLeft w:val="0"/>
          <w:marRight w:val="0"/>
          <w:marTop w:val="0"/>
          <w:marBottom w:val="525"/>
          <w:divBdr>
            <w:top w:val="none" w:sz="0" w:space="0" w:color="auto"/>
            <w:left w:val="none" w:sz="0" w:space="0" w:color="auto"/>
            <w:bottom w:val="none" w:sz="0" w:space="0" w:color="auto"/>
            <w:right w:val="none" w:sz="0" w:space="0" w:color="auto"/>
          </w:divBdr>
          <w:divsChild>
            <w:div w:id="1419713098">
              <w:marLeft w:val="0"/>
              <w:marRight w:val="0"/>
              <w:marTop w:val="120"/>
              <w:marBottom w:val="0"/>
              <w:divBdr>
                <w:top w:val="none" w:sz="0" w:space="0" w:color="auto"/>
                <w:left w:val="none" w:sz="0" w:space="0" w:color="auto"/>
                <w:bottom w:val="none" w:sz="0" w:space="0" w:color="auto"/>
                <w:right w:val="none" w:sz="0" w:space="0" w:color="auto"/>
              </w:divBdr>
              <w:divsChild>
                <w:div w:id="1059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190">
          <w:marLeft w:val="0"/>
          <w:marRight w:val="0"/>
          <w:marTop w:val="0"/>
          <w:marBottom w:val="525"/>
          <w:divBdr>
            <w:top w:val="none" w:sz="0" w:space="0" w:color="auto"/>
            <w:left w:val="none" w:sz="0" w:space="0" w:color="auto"/>
            <w:bottom w:val="none" w:sz="0" w:space="0" w:color="auto"/>
            <w:right w:val="none" w:sz="0" w:space="0" w:color="auto"/>
          </w:divBdr>
          <w:divsChild>
            <w:div w:id="1661425739">
              <w:marLeft w:val="0"/>
              <w:marRight w:val="0"/>
              <w:marTop w:val="120"/>
              <w:marBottom w:val="0"/>
              <w:divBdr>
                <w:top w:val="none" w:sz="0" w:space="0" w:color="auto"/>
                <w:left w:val="none" w:sz="0" w:space="0" w:color="auto"/>
                <w:bottom w:val="none" w:sz="0" w:space="0" w:color="auto"/>
                <w:right w:val="none" w:sz="0" w:space="0" w:color="auto"/>
              </w:divBdr>
              <w:divsChild>
                <w:div w:id="15688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0788">
          <w:marLeft w:val="0"/>
          <w:marRight w:val="0"/>
          <w:marTop w:val="0"/>
          <w:marBottom w:val="525"/>
          <w:divBdr>
            <w:top w:val="none" w:sz="0" w:space="0" w:color="auto"/>
            <w:left w:val="none" w:sz="0" w:space="0" w:color="auto"/>
            <w:bottom w:val="none" w:sz="0" w:space="0" w:color="auto"/>
            <w:right w:val="none" w:sz="0" w:space="0" w:color="auto"/>
          </w:divBdr>
          <w:divsChild>
            <w:div w:id="5644944">
              <w:marLeft w:val="0"/>
              <w:marRight w:val="0"/>
              <w:marTop w:val="120"/>
              <w:marBottom w:val="0"/>
              <w:divBdr>
                <w:top w:val="none" w:sz="0" w:space="0" w:color="auto"/>
                <w:left w:val="none" w:sz="0" w:space="0" w:color="auto"/>
                <w:bottom w:val="none" w:sz="0" w:space="0" w:color="auto"/>
                <w:right w:val="none" w:sz="0" w:space="0" w:color="auto"/>
              </w:divBdr>
              <w:divsChild>
                <w:div w:id="18235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5954">
          <w:marLeft w:val="0"/>
          <w:marRight w:val="0"/>
          <w:marTop w:val="0"/>
          <w:marBottom w:val="525"/>
          <w:divBdr>
            <w:top w:val="none" w:sz="0" w:space="0" w:color="auto"/>
            <w:left w:val="none" w:sz="0" w:space="0" w:color="auto"/>
            <w:bottom w:val="none" w:sz="0" w:space="0" w:color="auto"/>
            <w:right w:val="none" w:sz="0" w:space="0" w:color="auto"/>
          </w:divBdr>
          <w:divsChild>
            <w:div w:id="1974172327">
              <w:marLeft w:val="0"/>
              <w:marRight w:val="0"/>
              <w:marTop w:val="0"/>
              <w:marBottom w:val="240"/>
              <w:divBdr>
                <w:top w:val="none" w:sz="0" w:space="0" w:color="auto"/>
                <w:left w:val="none" w:sz="0" w:space="0" w:color="auto"/>
                <w:bottom w:val="none" w:sz="0" w:space="0" w:color="auto"/>
                <w:right w:val="none" w:sz="0" w:space="0" w:color="auto"/>
              </w:divBdr>
              <w:divsChild>
                <w:div w:id="486633062">
                  <w:marLeft w:val="0"/>
                  <w:marRight w:val="0"/>
                  <w:marTop w:val="0"/>
                  <w:marBottom w:val="0"/>
                  <w:divBdr>
                    <w:top w:val="none" w:sz="0" w:space="0" w:color="auto"/>
                    <w:left w:val="none" w:sz="0" w:space="0" w:color="auto"/>
                    <w:bottom w:val="none" w:sz="0" w:space="0" w:color="auto"/>
                    <w:right w:val="none" w:sz="0" w:space="0" w:color="auto"/>
                  </w:divBdr>
                </w:div>
              </w:divsChild>
            </w:div>
            <w:div w:id="158158405">
              <w:marLeft w:val="0"/>
              <w:marRight w:val="0"/>
              <w:marTop w:val="120"/>
              <w:marBottom w:val="0"/>
              <w:divBdr>
                <w:top w:val="none" w:sz="0" w:space="0" w:color="auto"/>
                <w:left w:val="none" w:sz="0" w:space="0" w:color="auto"/>
                <w:bottom w:val="none" w:sz="0" w:space="0" w:color="auto"/>
                <w:right w:val="none" w:sz="0" w:space="0" w:color="auto"/>
              </w:divBdr>
              <w:divsChild>
                <w:div w:id="70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175">
          <w:marLeft w:val="0"/>
          <w:marRight w:val="0"/>
          <w:marTop w:val="0"/>
          <w:marBottom w:val="525"/>
          <w:divBdr>
            <w:top w:val="none" w:sz="0" w:space="0" w:color="auto"/>
            <w:left w:val="none" w:sz="0" w:space="0" w:color="auto"/>
            <w:bottom w:val="none" w:sz="0" w:space="0" w:color="auto"/>
            <w:right w:val="none" w:sz="0" w:space="0" w:color="auto"/>
          </w:divBdr>
          <w:divsChild>
            <w:div w:id="1185945756">
              <w:marLeft w:val="0"/>
              <w:marRight w:val="0"/>
              <w:marTop w:val="120"/>
              <w:marBottom w:val="0"/>
              <w:divBdr>
                <w:top w:val="none" w:sz="0" w:space="0" w:color="auto"/>
                <w:left w:val="none" w:sz="0" w:space="0" w:color="auto"/>
                <w:bottom w:val="none" w:sz="0" w:space="0" w:color="auto"/>
                <w:right w:val="none" w:sz="0" w:space="0" w:color="auto"/>
              </w:divBdr>
              <w:divsChild>
                <w:div w:id="19969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91">
      <w:bodyDiv w:val="1"/>
      <w:marLeft w:val="0"/>
      <w:marRight w:val="0"/>
      <w:marTop w:val="0"/>
      <w:marBottom w:val="0"/>
      <w:divBdr>
        <w:top w:val="none" w:sz="0" w:space="0" w:color="auto"/>
        <w:left w:val="none" w:sz="0" w:space="0" w:color="auto"/>
        <w:bottom w:val="none" w:sz="0" w:space="0" w:color="auto"/>
        <w:right w:val="none" w:sz="0" w:space="0" w:color="auto"/>
      </w:divBdr>
    </w:div>
    <w:div w:id="1217812019">
      <w:bodyDiv w:val="1"/>
      <w:marLeft w:val="0"/>
      <w:marRight w:val="0"/>
      <w:marTop w:val="0"/>
      <w:marBottom w:val="0"/>
      <w:divBdr>
        <w:top w:val="none" w:sz="0" w:space="0" w:color="auto"/>
        <w:left w:val="none" w:sz="0" w:space="0" w:color="auto"/>
        <w:bottom w:val="none" w:sz="0" w:space="0" w:color="auto"/>
        <w:right w:val="none" w:sz="0" w:space="0" w:color="auto"/>
      </w:divBdr>
    </w:div>
    <w:div w:id="1241064643">
      <w:bodyDiv w:val="1"/>
      <w:marLeft w:val="0"/>
      <w:marRight w:val="0"/>
      <w:marTop w:val="0"/>
      <w:marBottom w:val="0"/>
      <w:divBdr>
        <w:top w:val="none" w:sz="0" w:space="0" w:color="auto"/>
        <w:left w:val="none" w:sz="0" w:space="0" w:color="auto"/>
        <w:bottom w:val="none" w:sz="0" w:space="0" w:color="auto"/>
        <w:right w:val="none" w:sz="0" w:space="0" w:color="auto"/>
      </w:divBdr>
    </w:div>
    <w:div w:id="1425881318">
      <w:bodyDiv w:val="1"/>
      <w:marLeft w:val="0"/>
      <w:marRight w:val="0"/>
      <w:marTop w:val="0"/>
      <w:marBottom w:val="0"/>
      <w:divBdr>
        <w:top w:val="none" w:sz="0" w:space="0" w:color="auto"/>
        <w:left w:val="none" w:sz="0" w:space="0" w:color="auto"/>
        <w:bottom w:val="none" w:sz="0" w:space="0" w:color="auto"/>
        <w:right w:val="none" w:sz="0" w:space="0" w:color="auto"/>
      </w:divBdr>
    </w:div>
    <w:div w:id="1552234190">
      <w:bodyDiv w:val="1"/>
      <w:marLeft w:val="0"/>
      <w:marRight w:val="0"/>
      <w:marTop w:val="0"/>
      <w:marBottom w:val="0"/>
      <w:divBdr>
        <w:top w:val="none" w:sz="0" w:space="0" w:color="auto"/>
        <w:left w:val="none" w:sz="0" w:space="0" w:color="auto"/>
        <w:bottom w:val="none" w:sz="0" w:space="0" w:color="auto"/>
        <w:right w:val="none" w:sz="0" w:space="0" w:color="auto"/>
      </w:divBdr>
    </w:div>
    <w:div w:id="1623268512">
      <w:bodyDiv w:val="1"/>
      <w:marLeft w:val="0"/>
      <w:marRight w:val="0"/>
      <w:marTop w:val="0"/>
      <w:marBottom w:val="0"/>
      <w:divBdr>
        <w:top w:val="none" w:sz="0" w:space="0" w:color="auto"/>
        <w:left w:val="none" w:sz="0" w:space="0" w:color="auto"/>
        <w:bottom w:val="none" w:sz="0" w:space="0" w:color="auto"/>
        <w:right w:val="none" w:sz="0" w:space="0" w:color="auto"/>
      </w:divBdr>
    </w:div>
    <w:div w:id="1640113051">
      <w:bodyDiv w:val="1"/>
      <w:marLeft w:val="0"/>
      <w:marRight w:val="0"/>
      <w:marTop w:val="0"/>
      <w:marBottom w:val="0"/>
      <w:divBdr>
        <w:top w:val="none" w:sz="0" w:space="0" w:color="auto"/>
        <w:left w:val="none" w:sz="0" w:space="0" w:color="auto"/>
        <w:bottom w:val="none" w:sz="0" w:space="0" w:color="auto"/>
        <w:right w:val="none" w:sz="0" w:space="0" w:color="auto"/>
      </w:divBdr>
    </w:div>
    <w:div w:id="1963262533">
      <w:bodyDiv w:val="1"/>
      <w:marLeft w:val="0"/>
      <w:marRight w:val="0"/>
      <w:marTop w:val="0"/>
      <w:marBottom w:val="0"/>
      <w:divBdr>
        <w:top w:val="none" w:sz="0" w:space="0" w:color="auto"/>
        <w:left w:val="none" w:sz="0" w:space="0" w:color="auto"/>
        <w:bottom w:val="none" w:sz="0" w:space="0" w:color="auto"/>
        <w:right w:val="none" w:sz="0" w:space="0" w:color="auto"/>
      </w:divBdr>
    </w:div>
    <w:div w:id="21349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F77E-6A8C-4B48-8FF3-B70BA5A2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LAB9</dc:creator>
  <cp:lastModifiedBy>Begüm GAMİŞ ÇİFTCİ</cp:lastModifiedBy>
  <cp:revision>6</cp:revision>
  <cp:lastPrinted>2018-12-27T11:04:00Z</cp:lastPrinted>
  <dcterms:created xsi:type="dcterms:W3CDTF">2024-05-05T20:21:00Z</dcterms:created>
  <dcterms:modified xsi:type="dcterms:W3CDTF">2024-05-07T08:17:00Z</dcterms:modified>
</cp:coreProperties>
</file>