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D1" w:rsidRDefault="00A350D1" w:rsidP="00103AF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A350D1">
        <w:rPr>
          <w:rFonts w:ascii="Times New Roman" w:hAnsi="Times New Roman" w:cs="Times New Roman"/>
          <w:color w:val="000000" w:themeColor="text1"/>
          <w:sz w:val="24"/>
          <w:szCs w:val="24"/>
        </w:rPr>
        <w:t>BEBKA’nın</w:t>
      </w:r>
      <w:proofErr w:type="spellEnd"/>
      <w:r w:rsidRPr="00A3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Girişimcilik Mali Destek Programı ka</w:t>
      </w:r>
      <w:r w:rsidR="008E03F9">
        <w:rPr>
          <w:rFonts w:ascii="Times New Roman" w:hAnsi="Times New Roman" w:cs="Times New Roman"/>
          <w:color w:val="000000" w:themeColor="text1"/>
          <w:sz w:val="24"/>
          <w:szCs w:val="24"/>
        </w:rPr>
        <w:t>psamında üniversitemizde kurulan</w:t>
      </w:r>
      <w:r w:rsidRPr="00A3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BŞEÜ-TTO Girişimcilik Merkezi (</w:t>
      </w:r>
      <w:proofErr w:type="spellStart"/>
      <w:r w:rsidRPr="00A350D1">
        <w:rPr>
          <w:rFonts w:ascii="Times New Roman" w:hAnsi="Times New Roman" w:cs="Times New Roman"/>
          <w:color w:val="000000" w:themeColor="text1"/>
          <w:sz w:val="24"/>
          <w:szCs w:val="24"/>
        </w:rPr>
        <w:t>BiGMer</w:t>
      </w:r>
      <w:proofErr w:type="spellEnd"/>
      <w:r w:rsidRPr="00A3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35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üniversitemiz ve ilimizde girişimcilik</w:t>
      </w:r>
      <w:r w:rsidR="00FA5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ekosistemini geliştirmek adına </w:t>
      </w:r>
      <w:r w:rsidRPr="00A35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genç girişimcilere yönelik </w:t>
      </w:r>
      <w:r w:rsidR="008E0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faaliyetlerine </w:t>
      </w:r>
      <w:r w:rsidR="00FA5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başlamıştır.</w:t>
      </w:r>
    </w:p>
    <w:p w:rsidR="00103AF9" w:rsidRDefault="00103AF9" w:rsidP="00103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FA5158">
        <w:rPr>
          <w:rFonts w:ascii="Times New Roman" w:hAnsi="Times New Roman" w:cs="Times New Roman"/>
          <w:sz w:val="24"/>
          <w:szCs w:val="24"/>
        </w:rPr>
        <w:t>genç girişimcilerin</w:t>
      </w:r>
      <w:r>
        <w:rPr>
          <w:rFonts w:ascii="Times New Roman" w:hAnsi="Times New Roman" w:cs="Times New Roman"/>
          <w:sz w:val="24"/>
          <w:szCs w:val="24"/>
        </w:rPr>
        <w:t xml:space="preserve"> is fikirlerine ve bu fikirlerin girişimcilik şirketlerine dönüşmesine destek sağlamak amacıyla </w:t>
      </w:r>
      <w:r w:rsidR="00FA5158">
        <w:rPr>
          <w:rFonts w:ascii="Times New Roman" w:hAnsi="Times New Roman" w:cs="Times New Roman"/>
          <w:sz w:val="24"/>
          <w:szCs w:val="24"/>
        </w:rPr>
        <w:t>30</w:t>
      </w:r>
      <w:r w:rsidR="005967EA">
        <w:rPr>
          <w:rFonts w:ascii="Times New Roman" w:hAnsi="Times New Roman" w:cs="Times New Roman"/>
          <w:sz w:val="24"/>
          <w:szCs w:val="24"/>
        </w:rPr>
        <w:t xml:space="preserve"> kişilik bir gruba eğitim ve </w:t>
      </w:r>
      <w:proofErr w:type="spellStart"/>
      <w:r w:rsidR="005967EA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5967EA">
        <w:rPr>
          <w:rFonts w:ascii="Times New Roman" w:hAnsi="Times New Roman" w:cs="Times New Roman"/>
          <w:sz w:val="24"/>
          <w:szCs w:val="24"/>
        </w:rPr>
        <w:t xml:space="preserve"> faaliyetleri verilecektir. Bu nedenle </w:t>
      </w:r>
      <w:r w:rsidRPr="005967EA">
        <w:rPr>
          <w:rFonts w:ascii="Source Sans Pro" w:eastAsia="Times New Roman" w:hAnsi="Source Sans Pro" w:cs="Times New Roman"/>
          <w:b/>
          <w:color w:val="000000" w:themeColor="text1"/>
          <w:sz w:val="24"/>
          <w:szCs w:val="24"/>
          <w:lang w:eastAsia="tr-TR"/>
        </w:rPr>
        <w:t xml:space="preserve">İş fikri olan ve </w:t>
      </w:r>
      <w:r w:rsidR="005967EA">
        <w:rPr>
          <w:rFonts w:ascii="Source Sans Pro" w:eastAsia="Times New Roman" w:hAnsi="Source Sans Pro" w:cs="Times New Roman"/>
          <w:b/>
          <w:color w:val="000000" w:themeColor="text1"/>
          <w:sz w:val="24"/>
          <w:szCs w:val="24"/>
          <w:lang w:eastAsia="tr-TR"/>
        </w:rPr>
        <w:t>bu iş fikrini geliştirmek</w:t>
      </w:r>
      <w:r w:rsidRPr="005967EA">
        <w:rPr>
          <w:rFonts w:ascii="Source Sans Pro" w:eastAsia="Times New Roman" w:hAnsi="Source Sans Pro" w:cs="Times New Roman"/>
          <w:b/>
          <w:color w:val="000000" w:themeColor="text1"/>
          <w:sz w:val="24"/>
          <w:szCs w:val="24"/>
          <w:lang w:eastAsia="tr-TR"/>
        </w:rPr>
        <w:t xml:space="preserve"> isteyen </w:t>
      </w:r>
      <w:r w:rsidR="00FA5158">
        <w:rPr>
          <w:rFonts w:ascii="Source Sans Pro" w:eastAsia="Times New Roman" w:hAnsi="Source Sans Pro" w:cs="Times New Roman"/>
          <w:b/>
          <w:color w:val="000000" w:themeColor="text1"/>
          <w:sz w:val="24"/>
          <w:szCs w:val="24"/>
          <w:lang w:eastAsia="tr-TR"/>
        </w:rPr>
        <w:t>öğrencilerimiz</w:t>
      </w:r>
      <w:r w:rsidRPr="005967EA">
        <w:rPr>
          <w:rFonts w:ascii="Source Sans Pro" w:eastAsia="Times New Roman" w:hAnsi="Source Sans Pro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967EA" w:rsidRPr="005967EA">
        <w:rPr>
          <w:rFonts w:ascii="Source Sans Pro" w:eastAsia="Times New Roman" w:hAnsi="Source Sans Pro" w:cs="Times New Roman"/>
          <w:b/>
          <w:color w:val="FF0000"/>
          <w:sz w:val="24"/>
          <w:szCs w:val="24"/>
          <w:lang w:eastAsia="tr-TR"/>
        </w:rPr>
        <w:t>3</w:t>
      </w:r>
      <w:r w:rsidR="00FA5158">
        <w:rPr>
          <w:rFonts w:ascii="Source Sans Pro" w:eastAsia="Times New Roman" w:hAnsi="Source Sans Pro" w:cs="Times New Roman"/>
          <w:b/>
          <w:color w:val="FF0000"/>
          <w:sz w:val="24"/>
          <w:szCs w:val="24"/>
          <w:lang w:eastAsia="tr-TR"/>
        </w:rPr>
        <w:t>1</w:t>
      </w:r>
      <w:r w:rsidR="005967EA" w:rsidRPr="005967EA">
        <w:rPr>
          <w:rFonts w:ascii="Source Sans Pro" w:eastAsia="Times New Roman" w:hAnsi="Source Sans Pro" w:cs="Times New Roman"/>
          <w:b/>
          <w:color w:val="FF0000"/>
          <w:sz w:val="24"/>
          <w:szCs w:val="24"/>
          <w:lang w:eastAsia="tr-TR"/>
        </w:rPr>
        <w:t xml:space="preserve"> </w:t>
      </w:r>
      <w:r w:rsidR="00CB2AE6">
        <w:rPr>
          <w:rFonts w:ascii="Source Sans Pro" w:eastAsia="Times New Roman" w:hAnsi="Source Sans Pro" w:cs="Times New Roman"/>
          <w:b/>
          <w:color w:val="FF0000"/>
          <w:sz w:val="24"/>
          <w:szCs w:val="24"/>
          <w:lang w:eastAsia="tr-TR"/>
        </w:rPr>
        <w:t>Ocak 2022</w:t>
      </w:r>
      <w:r w:rsidR="005967EA" w:rsidRPr="005967EA">
        <w:rPr>
          <w:rFonts w:ascii="Source Sans Pro" w:eastAsia="Times New Roman" w:hAnsi="Source Sans Pro" w:cs="Times New Roman"/>
          <w:b/>
          <w:color w:val="FF0000"/>
          <w:sz w:val="24"/>
          <w:szCs w:val="24"/>
          <w:lang w:eastAsia="tr-TR"/>
        </w:rPr>
        <w:t xml:space="preserve"> tarihine kadar </w:t>
      </w:r>
      <w:r w:rsidR="000102DA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ekte yer alan </w:t>
      </w:r>
      <w:r w:rsidR="005967EA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formu</w:t>
      </w:r>
      <w:r w:rsidR="00B12AFB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(G</w:t>
      </w:r>
      <w:r w:rsidR="00FA5158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enç Girişimci</w:t>
      </w:r>
      <w:r w:rsidR="00B12AFB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Başvuru Formu)</w:t>
      </w:r>
      <w:r w:rsidR="005967EA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doldurup imzalayarak </w:t>
      </w:r>
      <w:hyperlink r:id="rId5" w:history="1">
        <w:r w:rsidR="008E4106" w:rsidRPr="004A7C2B">
          <w:rPr>
            <w:rStyle w:val="Kpr"/>
            <w:rFonts w:ascii="Source Sans Pro" w:eastAsia="Times New Roman" w:hAnsi="Source Sans Pro" w:cs="Times New Roman"/>
            <w:sz w:val="24"/>
            <w:szCs w:val="24"/>
            <w:lang w:eastAsia="tr-TR"/>
          </w:rPr>
          <w:t>aysegul.akpinar@bilecik.edu.tr</w:t>
        </w:r>
      </w:hyperlink>
      <w:r w:rsidR="005967EA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adresine mail atmaları gerekmektedir. </w:t>
      </w:r>
      <w:r w:rsidR="00434BE0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Başvuru sonucunda </w:t>
      </w:r>
      <w:r w:rsidR="00FA5158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iş fikirleri değerlendirilecek ve </w:t>
      </w:r>
      <w:r w:rsidR="00434BE0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programımıza katılmaya hak kazanan </w:t>
      </w:r>
      <w:r w:rsidR="00FA5158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öğrencilerimiz (3</w:t>
      </w:r>
      <w:r w:rsidR="00434BE0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0 kişilik) tam listesi BŞEÜ-TTO web sitesinde ilan edilecektir.</w:t>
      </w:r>
      <w:r w:rsidR="00B12AFB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5967EA" w:rsidRDefault="005967EA" w:rsidP="0010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E4106" w:rsidRDefault="008E4106" w:rsidP="008E4106">
      <w:pPr>
        <w:jc w:val="both"/>
      </w:pP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ÖNEMLİDİR: Sürece kayıt olacak öğrencilerin </w:t>
      </w:r>
      <w:r w:rsidR="00E30A16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aşağı</w:t>
      </w: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daki tüm eğitimlere katılmaları ve akabinde i</w:t>
      </w:r>
      <w:r w:rsidR="00E30A16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ş fikirlerini </w:t>
      </w:r>
      <w:proofErr w:type="spellStart"/>
      <w:r w:rsidR="00E30A16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dökümante</w:t>
      </w:r>
      <w:proofErr w:type="spellEnd"/>
      <w:r w:rsidR="00E30A16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etmeleri</w:t>
      </w: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zorunludur. Ba</w:t>
      </w:r>
      <w:r>
        <w:rPr>
          <w:rFonts w:ascii="Source Sans Pro" w:eastAsia="Times New Roman" w:hAnsi="Source Sans Pro" w:cs="Times New Roman" w:hint="eastAsia"/>
          <w:color w:val="000000" w:themeColor="text1"/>
          <w:sz w:val="24"/>
          <w:szCs w:val="24"/>
          <w:lang w:eastAsia="tr-TR"/>
        </w:rPr>
        <w:t>ş</w:t>
      </w: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vuru formunda imzası olmayan öğrencilerin başvuruları geçersiz sayılacaktır</w:t>
      </w:r>
    </w:p>
    <w:p w:rsidR="008E4106" w:rsidRDefault="008E4106" w:rsidP="00103AF9">
      <w:pPr>
        <w:jc w:val="both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</w:pPr>
    </w:p>
    <w:p w:rsidR="00A350D1" w:rsidRPr="005967EA" w:rsidRDefault="00FA5158" w:rsidP="00103A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Seçilen öğrencilere verilecek eğitimler aşağıda verilmiştir. </w:t>
      </w:r>
      <w:r w:rsidR="00103AF9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COVİD 19 süreci sebebiyle</w:t>
      </w: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eğitimler </w:t>
      </w:r>
      <w:proofErr w:type="gramStart"/>
      <w:r w:rsidR="00103AF9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>online</w:t>
      </w:r>
      <w:proofErr w:type="gramEnd"/>
      <w:r w:rsidR="00103AF9"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olarak gerçekleştir</w:t>
      </w: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ilebilir. </w:t>
      </w:r>
    </w:p>
    <w:p w:rsidR="005967EA" w:rsidRDefault="005967EA" w:rsidP="00596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Girişimcilik Eğitimi</w:t>
      </w:r>
    </w:p>
    <w:p w:rsidR="005967EA" w:rsidRDefault="005967EA" w:rsidP="00596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6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Fikri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Mülki Haklar ile ilgili bilgilendirme ve eğitim faaliyetleri,</w:t>
      </w:r>
    </w:p>
    <w:p w:rsidR="005967EA" w:rsidRDefault="005967EA" w:rsidP="00596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64AA">
        <w:rPr>
          <w:rFonts w:ascii="Times New Roman" w:hAnsi="Times New Roman" w:cs="Times New Roman"/>
          <w:sz w:val="24"/>
          <w:szCs w:val="24"/>
        </w:rPr>
        <w:t xml:space="preserve"> Giriş</w:t>
      </w:r>
      <w:r>
        <w:rPr>
          <w:rFonts w:ascii="Times New Roman" w:hAnsi="Times New Roman" w:cs="Times New Roman"/>
          <w:sz w:val="24"/>
          <w:szCs w:val="24"/>
        </w:rPr>
        <w:t>imcilere yönelik devlet destekleri ve teşvikleri hakkında bilgilendirme faaliyetleri,</w:t>
      </w:r>
    </w:p>
    <w:p w:rsidR="005967EA" w:rsidRPr="005967EA" w:rsidRDefault="005967EA" w:rsidP="00596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6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 yazma ve yürütme faaliyetleri ile ilgili bilgilendirme ve eğitim hizmetleri,</w:t>
      </w:r>
    </w:p>
    <w:p w:rsidR="00103AF9" w:rsidRPr="005967EA" w:rsidRDefault="005967EA" w:rsidP="005967EA">
      <w:pPr>
        <w:spacing w:line="360" w:lineRule="auto"/>
        <w:jc w:val="both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26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Muhasebe, dış ticaret, e-ticaret gibi girişimcilerin is kurma</w:t>
      </w: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süreçlerinde ihtiyaç duyabilecekleri eğitim hizmetleri</w:t>
      </w:r>
    </w:p>
    <w:p w:rsidR="008E4106" w:rsidRDefault="008E4106">
      <w:pPr>
        <w:jc w:val="both"/>
      </w:pPr>
    </w:p>
    <w:sectPr w:rsidR="008E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D1"/>
    <w:rsid w:val="000102DA"/>
    <w:rsid w:val="000B1EB1"/>
    <w:rsid w:val="00103AF9"/>
    <w:rsid w:val="002264AA"/>
    <w:rsid w:val="00434BE0"/>
    <w:rsid w:val="005967EA"/>
    <w:rsid w:val="005F4723"/>
    <w:rsid w:val="008E03F9"/>
    <w:rsid w:val="008E4106"/>
    <w:rsid w:val="00A350D1"/>
    <w:rsid w:val="00A8434A"/>
    <w:rsid w:val="00B12AFB"/>
    <w:rsid w:val="00CB2AE6"/>
    <w:rsid w:val="00E30A16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350D1"/>
    <w:rPr>
      <w:b/>
      <w:bCs/>
    </w:rPr>
  </w:style>
  <w:style w:type="character" w:styleId="Kpr">
    <w:name w:val="Hyperlink"/>
    <w:basedOn w:val="VarsaylanParagrafYazTipi"/>
    <w:uiPriority w:val="99"/>
    <w:unhideWhenUsed/>
    <w:rsid w:val="00A35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350D1"/>
    <w:rPr>
      <w:b/>
      <w:bCs/>
    </w:rPr>
  </w:style>
  <w:style w:type="character" w:styleId="Kpr">
    <w:name w:val="Hyperlink"/>
    <w:basedOn w:val="VarsaylanParagrafYazTipi"/>
    <w:uiPriority w:val="99"/>
    <w:unhideWhenUsed/>
    <w:rsid w:val="00A3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segul.akpinar@bileci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AKPINAR</dc:creator>
  <cp:lastModifiedBy>INTERCERT - SEHER SARI</cp:lastModifiedBy>
  <cp:revision>2</cp:revision>
  <dcterms:created xsi:type="dcterms:W3CDTF">2022-01-18T11:05:00Z</dcterms:created>
  <dcterms:modified xsi:type="dcterms:W3CDTF">2022-01-18T11:05:00Z</dcterms:modified>
</cp:coreProperties>
</file>